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Arial" w:hAnsi="Arial"/>
          <w:sz w:val="22"/>
          <w:szCs w:val="22"/>
        </w:rPr>
        <w:id w:val="1665209734"/>
        <w:docPartObj>
          <w:docPartGallery w:val="Cover Pages"/>
          <w:docPartUnique/>
        </w:docPartObj>
      </w:sdtPr>
      <w:sdtEndPr>
        <w:rPr>
          <w:rFonts w:cs="Arial"/>
          <w14:ligatures w14:val="none"/>
        </w:rPr>
      </w:sdtEndPr>
      <w:sdtContent>
        <w:p w:rsidR="00DA39FE" w:rsidRPr="00173AB2" w:rsidRDefault="00DA39FE" w:rsidP="00E84737">
          <w:pPr>
            <w:tabs>
              <w:tab w:val="left" w:pos="0"/>
            </w:tabs>
            <w:rPr>
              <w:rFonts w:ascii="Arial" w:hAnsi="Arial"/>
              <w:sz w:val="22"/>
              <w:szCs w:val="22"/>
            </w:rPr>
          </w:pPr>
        </w:p>
        <w:tbl>
          <w:tblPr>
            <w:tblStyle w:val="TableGrid"/>
            <w:tblW w:w="9356" w:type="dxa"/>
            <w:tblInd w:w="108" w:type="dxa"/>
            <w:tblLayout w:type="fixed"/>
            <w:tblLook w:val="04A0" w:firstRow="1" w:lastRow="0" w:firstColumn="1" w:lastColumn="0" w:noHBand="0" w:noVBand="1"/>
          </w:tblPr>
          <w:tblGrid>
            <w:gridCol w:w="1023"/>
            <w:gridCol w:w="1104"/>
            <w:gridCol w:w="1701"/>
            <w:gridCol w:w="3119"/>
            <w:gridCol w:w="2409"/>
          </w:tblGrid>
          <w:tr w:rsidR="00DA39FE" w:rsidRPr="00173AB2" w:rsidTr="0086757C">
            <w:tc>
              <w:tcPr>
                <w:tcW w:w="1023" w:type="dxa"/>
              </w:tcPr>
              <w:p w:rsidR="00DA39FE" w:rsidRPr="00173AB2" w:rsidRDefault="00DA39FE" w:rsidP="00E84737">
                <w:pPr>
                  <w:widowControl w:val="0"/>
                  <w:tabs>
                    <w:tab w:val="left" w:pos="0"/>
                  </w:tabs>
                  <w:autoSpaceDE w:val="0"/>
                  <w:autoSpaceDN w:val="0"/>
                  <w:adjustRightInd w:val="0"/>
                  <w:spacing w:line="256" w:lineRule="auto"/>
                  <w:rPr>
                    <w:rFonts w:ascii="Arial" w:hAnsi="Arial" w:cs="Arial"/>
                    <w:b/>
                    <w:sz w:val="22"/>
                    <w:szCs w:val="22"/>
                    <w:lang w:val="en-US"/>
                  </w:rPr>
                </w:pPr>
                <w:r w:rsidRPr="00173AB2">
                  <w:rPr>
                    <w:rFonts w:ascii="Arial" w:hAnsi="Arial" w:cs="Arial"/>
                    <w:b/>
                    <w:sz w:val="22"/>
                    <w:szCs w:val="22"/>
                    <w:lang w:val="en-US"/>
                  </w:rPr>
                  <w:t>Version</w:t>
                </w:r>
              </w:p>
            </w:tc>
            <w:tc>
              <w:tcPr>
                <w:tcW w:w="1104" w:type="dxa"/>
              </w:tcPr>
              <w:p w:rsidR="00DA39FE" w:rsidRPr="00173AB2" w:rsidRDefault="00DA39FE" w:rsidP="00E84737">
                <w:pPr>
                  <w:widowControl w:val="0"/>
                  <w:tabs>
                    <w:tab w:val="left" w:pos="0"/>
                  </w:tabs>
                  <w:autoSpaceDE w:val="0"/>
                  <w:autoSpaceDN w:val="0"/>
                  <w:adjustRightInd w:val="0"/>
                  <w:spacing w:line="256" w:lineRule="auto"/>
                  <w:rPr>
                    <w:rFonts w:ascii="Arial" w:hAnsi="Arial" w:cs="Arial"/>
                    <w:b/>
                    <w:sz w:val="22"/>
                    <w:szCs w:val="22"/>
                    <w:lang w:val="en-US"/>
                  </w:rPr>
                </w:pPr>
                <w:r w:rsidRPr="00173AB2">
                  <w:rPr>
                    <w:rFonts w:ascii="Arial" w:hAnsi="Arial" w:cs="Arial"/>
                    <w:b/>
                    <w:sz w:val="22"/>
                    <w:szCs w:val="22"/>
                    <w:lang w:val="en-US"/>
                  </w:rPr>
                  <w:t xml:space="preserve">Issued </w:t>
                </w:r>
              </w:p>
            </w:tc>
            <w:tc>
              <w:tcPr>
                <w:tcW w:w="1701" w:type="dxa"/>
              </w:tcPr>
              <w:p w:rsidR="00DA39FE" w:rsidRPr="00173AB2" w:rsidRDefault="00DA39FE" w:rsidP="00E84737">
                <w:pPr>
                  <w:widowControl w:val="0"/>
                  <w:tabs>
                    <w:tab w:val="left" w:pos="0"/>
                  </w:tabs>
                  <w:autoSpaceDE w:val="0"/>
                  <w:autoSpaceDN w:val="0"/>
                  <w:adjustRightInd w:val="0"/>
                  <w:spacing w:line="256" w:lineRule="auto"/>
                  <w:rPr>
                    <w:rFonts w:ascii="Arial" w:hAnsi="Arial" w:cs="Arial"/>
                    <w:b/>
                    <w:sz w:val="22"/>
                    <w:szCs w:val="22"/>
                    <w:lang w:val="en-US"/>
                  </w:rPr>
                </w:pPr>
                <w:r w:rsidRPr="00173AB2">
                  <w:rPr>
                    <w:rFonts w:ascii="Arial" w:hAnsi="Arial" w:cs="Arial"/>
                    <w:b/>
                    <w:sz w:val="22"/>
                    <w:szCs w:val="22"/>
                    <w:lang w:val="en-US"/>
                  </w:rPr>
                  <w:t>Approved by:</w:t>
                </w:r>
              </w:p>
            </w:tc>
            <w:tc>
              <w:tcPr>
                <w:tcW w:w="3119" w:type="dxa"/>
              </w:tcPr>
              <w:p w:rsidR="00DA39FE" w:rsidRPr="00173AB2" w:rsidRDefault="00DA39FE" w:rsidP="00E84737">
                <w:pPr>
                  <w:widowControl w:val="0"/>
                  <w:tabs>
                    <w:tab w:val="left" w:pos="0"/>
                  </w:tabs>
                  <w:autoSpaceDE w:val="0"/>
                  <w:autoSpaceDN w:val="0"/>
                  <w:adjustRightInd w:val="0"/>
                  <w:spacing w:line="256" w:lineRule="auto"/>
                  <w:rPr>
                    <w:rFonts w:ascii="Arial" w:hAnsi="Arial" w:cs="Arial"/>
                    <w:b/>
                    <w:sz w:val="22"/>
                    <w:szCs w:val="22"/>
                    <w:lang w:val="en-US"/>
                  </w:rPr>
                </w:pPr>
                <w:r w:rsidRPr="00173AB2">
                  <w:rPr>
                    <w:rFonts w:ascii="Arial" w:hAnsi="Arial" w:cs="Arial"/>
                    <w:b/>
                    <w:sz w:val="22"/>
                    <w:szCs w:val="22"/>
                    <w:lang w:val="en-US"/>
                  </w:rPr>
                  <w:t>Role</w:t>
                </w:r>
              </w:p>
            </w:tc>
            <w:tc>
              <w:tcPr>
                <w:tcW w:w="2409" w:type="dxa"/>
              </w:tcPr>
              <w:p w:rsidR="00DA39FE" w:rsidRPr="00173AB2" w:rsidRDefault="00DA39FE" w:rsidP="00E84737">
                <w:pPr>
                  <w:widowControl w:val="0"/>
                  <w:tabs>
                    <w:tab w:val="left" w:pos="0"/>
                  </w:tabs>
                  <w:autoSpaceDE w:val="0"/>
                  <w:autoSpaceDN w:val="0"/>
                  <w:adjustRightInd w:val="0"/>
                  <w:spacing w:line="256" w:lineRule="auto"/>
                  <w:rPr>
                    <w:rFonts w:ascii="Arial" w:hAnsi="Arial" w:cs="Arial"/>
                    <w:b/>
                    <w:sz w:val="22"/>
                    <w:szCs w:val="22"/>
                    <w:lang w:val="en-US"/>
                  </w:rPr>
                </w:pPr>
                <w:r w:rsidRPr="00173AB2">
                  <w:rPr>
                    <w:rFonts w:ascii="Arial" w:hAnsi="Arial" w:cs="Arial"/>
                    <w:b/>
                    <w:sz w:val="22"/>
                    <w:szCs w:val="22"/>
                    <w:lang w:val="en-US"/>
                  </w:rPr>
                  <w:t>Signature</w:t>
                </w:r>
              </w:p>
            </w:tc>
          </w:tr>
          <w:tr w:rsidR="00DA39FE" w:rsidRPr="00173AB2" w:rsidTr="0086757C">
            <w:tc>
              <w:tcPr>
                <w:tcW w:w="1023" w:type="dxa"/>
              </w:tcPr>
              <w:p w:rsidR="00DA39FE" w:rsidRPr="00173AB2" w:rsidRDefault="00DA39FE" w:rsidP="00E84737">
                <w:pPr>
                  <w:widowControl w:val="0"/>
                  <w:tabs>
                    <w:tab w:val="left" w:pos="0"/>
                  </w:tabs>
                  <w:autoSpaceDE w:val="0"/>
                  <w:autoSpaceDN w:val="0"/>
                  <w:adjustRightInd w:val="0"/>
                  <w:spacing w:line="256" w:lineRule="auto"/>
                  <w:rPr>
                    <w:rFonts w:ascii="Arial" w:hAnsi="Arial" w:cs="Arial"/>
                    <w:sz w:val="22"/>
                    <w:szCs w:val="22"/>
                    <w:lang w:val="en-US"/>
                  </w:rPr>
                </w:pPr>
                <w:r w:rsidRPr="00173AB2">
                  <w:rPr>
                    <w:rFonts w:ascii="Arial" w:hAnsi="Arial" w:cs="Arial"/>
                    <w:sz w:val="22"/>
                    <w:szCs w:val="22"/>
                    <w:lang w:val="en-US"/>
                  </w:rPr>
                  <w:t>1.0</w:t>
                </w:r>
              </w:p>
            </w:tc>
            <w:tc>
              <w:tcPr>
                <w:tcW w:w="1104" w:type="dxa"/>
              </w:tcPr>
              <w:p w:rsidR="00DA39FE" w:rsidRPr="00173AB2" w:rsidRDefault="006D4C08" w:rsidP="00E84737">
                <w:pPr>
                  <w:widowControl w:val="0"/>
                  <w:tabs>
                    <w:tab w:val="left" w:pos="0"/>
                  </w:tabs>
                  <w:autoSpaceDE w:val="0"/>
                  <w:autoSpaceDN w:val="0"/>
                  <w:adjustRightInd w:val="0"/>
                  <w:spacing w:line="256" w:lineRule="auto"/>
                  <w:rPr>
                    <w:rFonts w:ascii="Arial" w:hAnsi="Arial" w:cs="Arial"/>
                    <w:sz w:val="22"/>
                    <w:szCs w:val="22"/>
                    <w:lang w:val="en-US"/>
                  </w:rPr>
                </w:pPr>
                <w:r>
                  <w:rPr>
                    <w:rFonts w:ascii="Arial" w:hAnsi="Arial" w:cs="Arial"/>
                    <w:sz w:val="22"/>
                    <w:szCs w:val="22"/>
                    <w:lang w:val="en-US"/>
                  </w:rPr>
                  <w:t>28</w:t>
                </w:r>
                <w:r w:rsidR="00DA39FE" w:rsidRPr="00173AB2">
                  <w:rPr>
                    <w:rFonts w:ascii="Arial" w:hAnsi="Arial" w:cs="Arial"/>
                    <w:sz w:val="22"/>
                    <w:szCs w:val="22"/>
                    <w:lang w:val="en-US"/>
                  </w:rPr>
                  <w:t>/06/17</w:t>
                </w:r>
              </w:p>
            </w:tc>
            <w:tc>
              <w:tcPr>
                <w:tcW w:w="1701" w:type="dxa"/>
              </w:tcPr>
              <w:p w:rsidR="00DA39FE" w:rsidRPr="00173AB2" w:rsidRDefault="00DA39FE" w:rsidP="00E84737">
                <w:pPr>
                  <w:widowControl w:val="0"/>
                  <w:tabs>
                    <w:tab w:val="left" w:pos="0"/>
                  </w:tabs>
                  <w:autoSpaceDE w:val="0"/>
                  <w:autoSpaceDN w:val="0"/>
                  <w:adjustRightInd w:val="0"/>
                  <w:spacing w:line="256" w:lineRule="auto"/>
                  <w:rPr>
                    <w:rFonts w:ascii="Arial" w:hAnsi="Arial" w:cs="Arial"/>
                    <w:sz w:val="22"/>
                    <w:szCs w:val="22"/>
                    <w:lang w:val="en-US"/>
                  </w:rPr>
                </w:pPr>
                <w:r w:rsidRPr="00173AB2">
                  <w:rPr>
                    <w:rFonts w:ascii="Arial" w:hAnsi="Arial" w:cs="Arial"/>
                    <w:sz w:val="22"/>
                    <w:szCs w:val="22"/>
                    <w:lang w:val="en-US"/>
                  </w:rPr>
                  <w:t>James  Weeks</w:t>
                </w:r>
              </w:p>
            </w:tc>
            <w:tc>
              <w:tcPr>
                <w:tcW w:w="3119" w:type="dxa"/>
              </w:tcPr>
              <w:p w:rsidR="00DA39FE" w:rsidRPr="00173AB2" w:rsidRDefault="00DA39FE" w:rsidP="00E84737">
                <w:pPr>
                  <w:widowControl w:val="0"/>
                  <w:tabs>
                    <w:tab w:val="left" w:pos="0"/>
                  </w:tabs>
                  <w:autoSpaceDE w:val="0"/>
                  <w:autoSpaceDN w:val="0"/>
                  <w:adjustRightInd w:val="0"/>
                  <w:spacing w:line="256" w:lineRule="auto"/>
                  <w:ind w:left="-17"/>
                  <w:rPr>
                    <w:rFonts w:ascii="Arial" w:hAnsi="Arial" w:cs="Arial"/>
                    <w:sz w:val="22"/>
                    <w:szCs w:val="22"/>
                    <w:lang w:val="en-US"/>
                  </w:rPr>
                </w:pPr>
                <w:r w:rsidRPr="00173AB2">
                  <w:rPr>
                    <w:rFonts w:ascii="Arial" w:hAnsi="Arial" w:cs="Arial"/>
                    <w:sz w:val="22"/>
                    <w:szCs w:val="22"/>
                    <w:lang w:val="en-US"/>
                  </w:rPr>
                  <w:t>H&amp;S and Incident Manager</w:t>
                </w:r>
              </w:p>
            </w:tc>
            <w:tc>
              <w:tcPr>
                <w:tcW w:w="2409" w:type="dxa"/>
              </w:tcPr>
              <w:p w:rsidR="00DA39FE" w:rsidRPr="00173AB2" w:rsidRDefault="00DA39FE" w:rsidP="00E84737">
                <w:pPr>
                  <w:widowControl w:val="0"/>
                  <w:tabs>
                    <w:tab w:val="left" w:pos="0"/>
                  </w:tabs>
                  <w:autoSpaceDE w:val="0"/>
                  <w:autoSpaceDN w:val="0"/>
                  <w:adjustRightInd w:val="0"/>
                  <w:spacing w:line="256" w:lineRule="auto"/>
                  <w:rPr>
                    <w:rFonts w:ascii="Arial" w:hAnsi="Arial" w:cs="Arial"/>
                    <w:sz w:val="22"/>
                    <w:szCs w:val="22"/>
                    <w:lang w:val="en-US"/>
                  </w:rPr>
                </w:pPr>
              </w:p>
            </w:tc>
          </w:tr>
          <w:tr w:rsidR="0086757C" w:rsidRPr="00173AB2" w:rsidTr="0086757C">
            <w:tc>
              <w:tcPr>
                <w:tcW w:w="1023" w:type="dxa"/>
              </w:tcPr>
              <w:p w:rsidR="0086757C" w:rsidRPr="00173AB2" w:rsidRDefault="0086757C" w:rsidP="00E84737">
                <w:pPr>
                  <w:widowControl w:val="0"/>
                  <w:tabs>
                    <w:tab w:val="left" w:pos="0"/>
                  </w:tabs>
                  <w:autoSpaceDE w:val="0"/>
                  <w:autoSpaceDN w:val="0"/>
                  <w:adjustRightInd w:val="0"/>
                  <w:spacing w:line="256" w:lineRule="auto"/>
                  <w:rPr>
                    <w:rFonts w:ascii="Arial" w:hAnsi="Arial" w:cs="Arial"/>
                    <w:sz w:val="22"/>
                    <w:szCs w:val="22"/>
                    <w:lang w:val="en-US"/>
                  </w:rPr>
                </w:pPr>
                <w:r>
                  <w:rPr>
                    <w:rFonts w:ascii="Arial" w:hAnsi="Arial" w:cs="Arial"/>
                    <w:sz w:val="22"/>
                    <w:szCs w:val="22"/>
                    <w:lang w:val="en-US"/>
                  </w:rPr>
                  <w:t>2.0</w:t>
                </w:r>
              </w:p>
            </w:tc>
            <w:tc>
              <w:tcPr>
                <w:tcW w:w="1104" w:type="dxa"/>
              </w:tcPr>
              <w:p w:rsidR="0086757C" w:rsidRDefault="0086757C" w:rsidP="00E84737">
                <w:pPr>
                  <w:widowControl w:val="0"/>
                  <w:tabs>
                    <w:tab w:val="left" w:pos="0"/>
                  </w:tabs>
                  <w:autoSpaceDE w:val="0"/>
                  <w:autoSpaceDN w:val="0"/>
                  <w:adjustRightInd w:val="0"/>
                  <w:spacing w:line="256" w:lineRule="auto"/>
                  <w:rPr>
                    <w:rFonts w:ascii="Arial" w:hAnsi="Arial" w:cs="Arial"/>
                    <w:sz w:val="22"/>
                    <w:szCs w:val="22"/>
                    <w:lang w:val="en-US"/>
                  </w:rPr>
                </w:pPr>
                <w:r>
                  <w:rPr>
                    <w:rFonts w:ascii="Arial" w:hAnsi="Arial" w:cs="Arial"/>
                    <w:sz w:val="22"/>
                    <w:szCs w:val="22"/>
                    <w:lang w:val="en-US"/>
                  </w:rPr>
                  <w:t>12/04/18</w:t>
                </w:r>
              </w:p>
            </w:tc>
            <w:tc>
              <w:tcPr>
                <w:tcW w:w="1701" w:type="dxa"/>
              </w:tcPr>
              <w:p w:rsidR="0086757C" w:rsidRPr="00173AB2" w:rsidRDefault="0086757C" w:rsidP="00E84737">
                <w:pPr>
                  <w:widowControl w:val="0"/>
                  <w:tabs>
                    <w:tab w:val="left" w:pos="0"/>
                  </w:tabs>
                  <w:autoSpaceDE w:val="0"/>
                  <w:autoSpaceDN w:val="0"/>
                  <w:adjustRightInd w:val="0"/>
                  <w:spacing w:line="256" w:lineRule="auto"/>
                  <w:rPr>
                    <w:rFonts w:ascii="Arial" w:hAnsi="Arial" w:cs="Arial"/>
                    <w:sz w:val="22"/>
                    <w:szCs w:val="22"/>
                    <w:lang w:val="en-US"/>
                  </w:rPr>
                </w:pPr>
                <w:r w:rsidRPr="00173AB2">
                  <w:rPr>
                    <w:rFonts w:ascii="Arial" w:hAnsi="Arial" w:cs="Arial"/>
                    <w:sz w:val="22"/>
                    <w:szCs w:val="22"/>
                    <w:lang w:val="en-US"/>
                  </w:rPr>
                  <w:t>James  Weeks</w:t>
                </w:r>
              </w:p>
            </w:tc>
            <w:tc>
              <w:tcPr>
                <w:tcW w:w="3119" w:type="dxa"/>
              </w:tcPr>
              <w:p w:rsidR="0086757C" w:rsidRPr="00173AB2" w:rsidRDefault="0086757C" w:rsidP="00E84737">
                <w:pPr>
                  <w:widowControl w:val="0"/>
                  <w:tabs>
                    <w:tab w:val="left" w:pos="0"/>
                  </w:tabs>
                  <w:autoSpaceDE w:val="0"/>
                  <w:autoSpaceDN w:val="0"/>
                  <w:adjustRightInd w:val="0"/>
                  <w:spacing w:line="256" w:lineRule="auto"/>
                  <w:ind w:left="-17"/>
                  <w:rPr>
                    <w:rFonts w:ascii="Arial" w:hAnsi="Arial" w:cs="Arial"/>
                    <w:sz w:val="22"/>
                    <w:szCs w:val="22"/>
                    <w:lang w:val="en-US"/>
                  </w:rPr>
                </w:pPr>
                <w:r w:rsidRPr="00173AB2">
                  <w:rPr>
                    <w:rFonts w:ascii="Arial" w:hAnsi="Arial" w:cs="Arial"/>
                    <w:sz w:val="22"/>
                    <w:szCs w:val="22"/>
                    <w:lang w:val="en-US"/>
                  </w:rPr>
                  <w:t>H&amp;S and Incident Manager</w:t>
                </w:r>
              </w:p>
            </w:tc>
            <w:tc>
              <w:tcPr>
                <w:tcW w:w="2409" w:type="dxa"/>
              </w:tcPr>
              <w:p w:rsidR="0086757C" w:rsidRPr="00173AB2" w:rsidRDefault="0086757C" w:rsidP="00E84737">
                <w:pPr>
                  <w:widowControl w:val="0"/>
                  <w:tabs>
                    <w:tab w:val="left" w:pos="0"/>
                  </w:tabs>
                  <w:autoSpaceDE w:val="0"/>
                  <w:autoSpaceDN w:val="0"/>
                  <w:adjustRightInd w:val="0"/>
                  <w:spacing w:line="256" w:lineRule="auto"/>
                  <w:rPr>
                    <w:rFonts w:ascii="Arial" w:hAnsi="Arial" w:cs="Arial"/>
                    <w:sz w:val="22"/>
                    <w:szCs w:val="22"/>
                    <w:lang w:val="en-US"/>
                  </w:rPr>
                </w:pPr>
              </w:p>
            </w:tc>
          </w:tr>
        </w:tbl>
        <w:p w:rsidR="004537F8" w:rsidRPr="00173AB2" w:rsidRDefault="004537F8" w:rsidP="00E84737">
          <w:pPr>
            <w:tabs>
              <w:tab w:val="left" w:pos="0"/>
            </w:tabs>
            <w:rPr>
              <w:rFonts w:ascii="Arial" w:hAnsi="Arial"/>
              <w:sz w:val="22"/>
              <w:szCs w:val="22"/>
            </w:rPr>
          </w:pPr>
        </w:p>
        <w:p w:rsidR="004537F8" w:rsidRPr="00173AB2" w:rsidRDefault="004537F8" w:rsidP="00E84737">
          <w:pPr>
            <w:tabs>
              <w:tab w:val="left" w:pos="0"/>
            </w:tabs>
            <w:rPr>
              <w:rFonts w:ascii="Arial" w:hAnsi="Arial"/>
              <w:sz w:val="22"/>
              <w:szCs w:val="22"/>
            </w:rPr>
          </w:pPr>
        </w:p>
        <w:p w:rsidR="00DA39FE" w:rsidRPr="00173AB2" w:rsidRDefault="00DA39FE" w:rsidP="00E84737">
          <w:pPr>
            <w:widowControl w:val="0"/>
            <w:tabs>
              <w:tab w:val="left" w:pos="0"/>
            </w:tabs>
            <w:autoSpaceDE w:val="0"/>
            <w:autoSpaceDN w:val="0"/>
            <w:adjustRightInd w:val="0"/>
            <w:spacing w:after="160" w:line="256" w:lineRule="auto"/>
            <w:jc w:val="center"/>
            <w:rPr>
              <w:rFonts w:ascii="Arial" w:hAnsi="Arial" w:cs="Arial"/>
              <w:sz w:val="22"/>
              <w:szCs w:val="22"/>
              <w:lang w:val="en-US"/>
            </w:rPr>
          </w:pPr>
          <w:r w:rsidRPr="00173AB2">
            <w:rPr>
              <w:rFonts w:ascii="Arial" w:hAnsi="Arial" w:cs="Arial"/>
              <w:noProof/>
              <w:sz w:val="22"/>
              <w:szCs w:val="22"/>
              <w:lang w:val="en-US" w:eastAsia="en-US"/>
            </w:rPr>
            <mc:AlternateContent>
              <mc:Choice Requires="wps">
                <w:drawing>
                  <wp:anchor distT="0" distB="0" distL="114300" distR="114300" simplePos="0" relativeHeight="251743232" behindDoc="0" locked="0" layoutInCell="1" allowOverlap="1" wp14:anchorId="767E6A1E" wp14:editId="4DB4DB3C">
                    <wp:simplePos x="0" y="0"/>
                    <wp:positionH relativeFrom="column">
                      <wp:posOffset>685800</wp:posOffset>
                    </wp:positionH>
                    <wp:positionV relativeFrom="paragraph">
                      <wp:posOffset>2052955</wp:posOffset>
                    </wp:positionV>
                    <wp:extent cx="4629785" cy="394779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629785" cy="3947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757C" w:rsidRDefault="0086757C" w:rsidP="00DA39FE">
                                <w:pPr>
                                  <w:widowControl w:val="0"/>
                                  <w:autoSpaceDE w:val="0"/>
                                  <w:autoSpaceDN w:val="0"/>
                                  <w:adjustRightInd w:val="0"/>
                                  <w:spacing w:after="160" w:line="256" w:lineRule="auto"/>
                                  <w:rPr>
                                    <w:rFonts w:ascii="Arial" w:hAnsi="Arial" w:cs="Arial"/>
                                    <w:sz w:val="96"/>
                                    <w:szCs w:val="96"/>
                                    <w:lang w:val="en-US"/>
                                  </w:rPr>
                                </w:pPr>
                                <w:r>
                                  <w:rPr>
                                    <w:rFonts w:ascii="Arial" w:hAnsi="Arial" w:cs="Arial"/>
                                    <w:sz w:val="96"/>
                                    <w:szCs w:val="96"/>
                                    <w:lang w:val="en-US"/>
                                  </w:rPr>
                                  <w:t>Health &amp; Safety  Policy</w:t>
                                </w:r>
                                <w:r w:rsidRPr="00B0012F">
                                  <w:rPr>
                                    <w:rFonts w:ascii="Arial" w:hAnsi="Arial" w:cs="Arial"/>
                                    <w:sz w:val="96"/>
                                    <w:szCs w:val="96"/>
                                    <w:lang w:val="en-US"/>
                                  </w:rPr>
                                  <w:t xml:space="preserve"> </w:t>
                                </w:r>
                                <w:r>
                                  <w:rPr>
                                    <w:rFonts w:ascii="Arial" w:hAnsi="Arial" w:cs="Arial"/>
                                    <w:sz w:val="96"/>
                                    <w:szCs w:val="96"/>
                                    <w:lang w:val="en-US"/>
                                  </w:rPr>
                                  <w:t>&amp; Arrangements</w:t>
                                </w:r>
                              </w:p>
                              <w:p w:rsidR="0086757C" w:rsidRPr="00B0012F" w:rsidRDefault="0086757C" w:rsidP="00DA3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E6A1E" id="_x0000_t202" coordsize="21600,21600" o:spt="202" path="m,l,21600r21600,l21600,xe">
                    <v:stroke joinstyle="miter"/>
                    <v:path gradientshapeok="t" o:connecttype="rect"/>
                  </v:shapetype>
                  <v:shape id="Text Box 2" o:spid="_x0000_s1026" type="#_x0000_t202" style="position:absolute;left:0;text-align:left;margin-left:54pt;margin-top:161.65pt;width:364.55pt;height:31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dqqwIAAKQ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" filled="f" stroked="f">
                    <v:textbox>
                      <w:txbxContent>
                        <w:p w:rsidR="0086757C" w:rsidRDefault="0086757C" w:rsidP="00DA39FE">
                          <w:pPr>
                            <w:widowControl w:val="0"/>
                            <w:autoSpaceDE w:val="0"/>
                            <w:autoSpaceDN w:val="0"/>
                            <w:adjustRightInd w:val="0"/>
                            <w:spacing w:after="160" w:line="256" w:lineRule="auto"/>
                            <w:rPr>
                              <w:rFonts w:ascii="Arial" w:hAnsi="Arial" w:cs="Arial"/>
                              <w:sz w:val="96"/>
                              <w:szCs w:val="96"/>
                              <w:lang w:val="en-US"/>
                            </w:rPr>
                          </w:pPr>
                          <w:r>
                            <w:rPr>
                              <w:rFonts w:ascii="Arial" w:hAnsi="Arial" w:cs="Arial"/>
                              <w:sz w:val="96"/>
                              <w:szCs w:val="96"/>
                              <w:lang w:val="en-US"/>
                            </w:rPr>
                            <w:t>Health &amp; Safety  Policy</w:t>
                          </w:r>
                          <w:r w:rsidRPr="00B0012F">
                            <w:rPr>
                              <w:rFonts w:ascii="Arial" w:hAnsi="Arial" w:cs="Arial"/>
                              <w:sz w:val="96"/>
                              <w:szCs w:val="96"/>
                              <w:lang w:val="en-US"/>
                            </w:rPr>
                            <w:t xml:space="preserve"> </w:t>
                          </w:r>
                          <w:r>
                            <w:rPr>
                              <w:rFonts w:ascii="Arial" w:hAnsi="Arial" w:cs="Arial"/>
                              <w:sz w:val="96"/>
                              <w:szCs w:val="96"/>
                              <w:lang w:val="en-US"/>
                            </w:rPr>
                            <w:t>&amp; Arrangements</w:t>
                          </w:r>
                        </w:p>
                        <w:p w:rsidR="0086757C" w:rsidRPr="00B0012F" w:rsidRDefault="0086757C" w:rsidP="00DA39FE"/>
                      </w:txbxContent>
                    </v:textbox>
                    <w10:wrap type="square"/>
                  </v:shape>
                </w:pict>
              </mc:Fallback>
            </mc:AlternateContent>
          </w:r>
          <w:r w:rsidRPr="00173AB2">
            <w:rPr>
              <w:rFonts w:ascii="Arial" w:hAnsi="Arial" w:cs="Arial"/>
              <w:noProof/>
              <w:sz w:val="22"/>
              <w:szCs w:val="22"/>
              <w:lang w:val="en-US" w:eastAsia="en-US"/>
            </w:rPr>
            <mc:AlternateContent>
              <mc:Choice Requires="wps">
                <w:drawing>
                  <wp:anchor distT="0" distB="0" distL="114300" distR="114300" simplePos="0" relativeHeight="251744256" behindDoc="0" locked="0" layoutInCell="1" allowOverlap="1" wp14:anchorId="79ACD816" wp14:editId="76EAC850">
                    <wp:simplePos x="0" y="0"/>
                    <wp:positionH relativeFrom="column">
                      <wp:posOffset>-561975</wp:posOffset>
                    </wp:positionH>
                    <wp:positionV relativeFrom="paragraph">
                      <wp:posOffset>6511290</wp:posOffset>
                    </wp:positionV>
                    <wp:extent cx="5829300" cy="1143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29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757C" w:rsidRDefault="0086757C" w:rsidP="00DA39FE">
                                <w:pPr>
                                  <w:widowControl w:val="0"/>
                                  <w:tabs>
                                    <w:tab w:val="right" w:pos="8796"/>
                                  </w:tabs>
                                  <w:autoSpaceDE w:val="0"/>
                                  <w:autoSpaceDN w:val="0"/>
                                  <w:adjustRightInd w:val="0"/>
                                  <w:spacing w:after="100" w:line="256" w:lineRule="auto"/>
                                  <w:rPr>
                                    <w:rFonts w:ascii="Arial" w:hAnsi="Arial" w:cs="Arial"/>
                                    <w:i/>
                                    <w:kern w:val="1"/>
                                    <w:sz w:val="22"/>
                                    <w:szCs w:val="22"/>
                                    <w:lang w:val="en-US"/>
                                  </w:rPr>
                                </w:pPr>
                                <w:r>
                                  <w:rPr>
                                    <w:rFonts w:ascii="Arial" w:hAnsi="Arial" w:cs="Arial"/>
                                    <w:i/>
                                    <w:kern w:val="1"/>
                                    <w:sz w:val="22"/>
                                    <w:szCs w:val="22"/>
                                    <w:lang w:val="en-US"/>
                                  </w:rPr>
                                  <w:t>Show Address Clovelly Court, Clovelly, Bideford, Devon EX39 5TA. Grid Ref SS 309 252</w:t>
                                </w:r>
                              </w:p>
                              <w:p w:rsidR="0086757C" w:rsidRDefault="0086757C" w:rsidP="00DA39FE">
                                <w:pPr>
                                  <w:widowControl w:val="0"/>
                                  <w:tabs>
                                    <w:tab w:val="right" w:pos="8796"/>
                                  </w:tabs>
                                  <w:autoSpaceDE w:val="0"/>
                                  <w:autoSpaceDN w:val="0"/>
                                  <w:adjustRightInd w:val="0"/>
                                  <w:spacing w:after="100" w:line="256" w:lineRule="auto"/>
                                  <w:rPr>
                                    <w:rFonts w:ascii="Arial" w:hAnsi="Arial" w:cs="Arial"/>
                                    <w:i/>
                                    <w:kern w:val="1"/>
                                    <w:sz w:val="22"/>
                                    <w:szCs w:val="22"/>
                                    <w:lang w:val="en-US"/>
                                  </w:rPr>
                                </w:pPr>
                                <w:r>
                                  <w:rPr>
                                    <w:rFonts w:ascii="Arial" w:hAnsi="Arial" w:cs="Arial"/>
                                    <w:i/>
                                    <w:kern w:val="1"/>
                                    <w:sz w:val="22"/>
                                    <w:szCs w:val="22"/>
                                    <w:lang w:val="en-US"/>
                                  </w:rPr>
                                  <w:t>Primary contact: Show Secretary, Mrs Andrée Carter 01409 240328 or 07595 919006</w:t>
                                </w:r>
                              </w:p>
                              <w:p w:rsidR="0086757C" w:rsidRPr="006641CD" w:rsidRDefault="0086757C" w:rsidP="00DA39FE">
                                <w:pPr>
                                  <w:widowControl w:val="0"/>
                                  <w:tabs>
                                    <w:tab w:val="right" w:pos="8796"/>
                                  </w:tabs>
                                  <w:autoSpaceDE w:val="0"/>
                                  <w:autoSpaceDN w:val="0"/>
                                  <w:adjustRightInd w:val="0"/>
                                  <w:spacing w:after="100" w:line="256" w:lineRule="auto"/>
                                  <w:rPr>
                                    <w:rFonts w:ascii="Arial" w:hAnsi="Arial" w:cs="Arial"/>
                                    <w:sz w:val="22"/>
                                    <w:szCs w:val="22"/>
                                    <w:lang w:val="en-US"/>
                                  </w:rPr>
                                </w:pPr>
                                <w:r>
                                  <w:rPr>
                                    <w:rFonts w:ascii="Arial" w:hAnsi="Arial" w:cs="Arial"/>
                                    <w:i/>
                                    <w:kern w:val="1"/>
                                    <w:sz w:val="22"/>
                                    <w:szCs w:val="22"/>
                                    <w:lang w:val="en-US"/>
                                  </w:rPr>
                                  <w:t>Churston Ford, West Putford, Holsworthy, Devon EX22 7UU</w:t>
                                </w:r>
                              </w:p>
                              <w:p w:rsidR="0086757C" w:rsidRDefault="0086757C" w:rsidP="00DA3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CD816" id="Text Box 13" o:spid="_x0000_s1027" type="#_x0000_t202" style="position:absolute;left:0;text-align:left;margin-left:-44.25pt;margin-top:512.7pt;width:459pt;height:9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" filled="f" stroked="f">
                    <v:textbox>
                      <w:txbxContent>
                        <w:p w:rsidR="0086757C" w:rsidRDefault="0086757C" w:rsidP="00DA39FE">
                          <w:pPr>
                            <w:widowControl w:val="0"/>
                            <w:tabs>
                              <w:tab w:val="right" w:pos="8796"/>
                            </w:tabs>
                            <w:autoSpaceDE w:val="0"/>
                            <w:autoSpaceDN w:val="0"/>
                            <w:adjustRightInd w:val="0"/>
                            <w:spacing w:after="100" w:line="256" w:lineRule="auto"/>
                            <w:rPr>
                              <w:rFonts w:ascii="Arial" w:hAnsi="Arial" w:cs="Arial"/>
                              <w:i/>
                              <w:kern w:val="1"/>
                              <w:sz w:val="22"/>
                              <w:szCs w:val="22"/>
                              <w:lang w:val="en-US"/>
                            </w:rPr>
                          </w:pPr>
                          <w:r>
                            <w:rPr>
                              <w:rFonts w:ascii="Arial" w:hAnsi="Arial" w:cs="Arial"/>
                              <w:i/>
                              <w:kern w:val="1"/>
                              <w:sz w:val="22"/>
                              <w:szCs w:val="22"/>
                              <w:lang w:val="en-US"/>
                            </w:rPr>
                            <w:t>Show Address Clovelly Court, Clovelly, Bideford, Devon EX39 5TA. Grid Ref SS 309 252</w:t>
                          </w:r>
                        </w:p>
                        <w:p w:rsidR="0086757C" w:rsidRDefault="0086757C" w:rsidP="00DA39FE">
                          <w:pPr>
                            <w:widowControl w:val="0"/>
                            <w:tabs>
                              <w:tab w:val="right" w:pos="8796"/>
                            </w:tabs>
                            <w:autoSpaceDE w:val="0"/>
                            <w:autoSpaceDN w:val="0"/>
                            <w:adjustRightInd w:val="0"/>
                            <w:spacing w:after="100" w:line="256" w:lineRule="auto"/>
                            <w:rPr>
                              <w:rFonts w:ascii="Arial" w:hAnsi="Arial" w:cs="Arial"/>
                              <w:i/>
                              <w:kern w:val="1"/>
                              <w:sz w:val="22"/>
                              <w:szCs w:val="22"/>
                              <w:lang w:val="en-US"/>
                            </w:rPr>
                          </w:pPr>
                          <w:r>
                            <w:rPr>
                              <w:rFonts w:ascii="Arial" w:hAnsi="Arial" w:cs="Arial"/>
                              <w:i/>
                              <w:kern w:val="1"/>
                              <w:sz w:val="22"/>
                              <w:szCs w:val="22"/>
                              <w:lang w:val="en-US"/>
                            </w:rPr>
                            <w:t>Primary contact: Show Secretary, Mrs Andrée Carter 01409 240328 or 07595 919006</w:t>
                          </w:r>
                        </w:p>
                        <w:p w:rsidR="0086757C" w:rsidRPr="006641CD" w:rsidRDefault="0086757C" w:rsidP="00DA39FE">
                          <w:pPr>
                            <w:widowControl w:val="0"/>
                            <w:tabs>
                              <w:tab w:val="right" w:pos="8796"/>
                            </w:tabs>
                            <w:autoSpaceDE w:val="0"/>
                            <w:autoSpaceDN w:val="0"/>
                            <w:adjustRightInd w:val="0"/>
                            <w:spacing w:after="100" w:line="256" w:lineRule="auto"/>
                            <w:rPr>
                              <w:rFonts w:ascii="Arial" w:hAnsi="Arial" w:cs="Arial"/>
                              <w:sz w:val="22"/>
                              <w:szCs w:val="22"/>
                              <w:lang w:val="en-US"/>
                            </w:rPr>
                          </w:pPr>
                          <w:r>
                            <w:rPr>
                              <w:rFonts w:ascii="Arial" w:hAnsi="Arial" w:cs="Arial"/>
                              <w:i/>
                              <w:kern w:val="1"/>
                              <w:sz w:val="22"/>
                              <w:szCs w:val="22"/>
                              <w:lang w:val="en-US"/>
                            </w:rPr>
                            <w:t>Churston Ford, West Putford, Holsworthy, Devon EX22 7UU</w:t>
                          </w:r>
                        </w:p>
                        <w:p w:rsidR="0086757C" w:rsidRDefault="0086757C" w:rsidP="00DA39FE"/>
                      </w:txbxContent>
                    </v:textbox>
                    <w10:wrap type="square"/>
                  </v:shape>
                </w:pict>
              </mc:Fallback>
            </mc:AlternateContent>
          </w:r>
          <w:r w:rsidR="0086757C">
            <w:rPr>
              <w:rFonts w:ascii="Arial" w:hAnsi="Arial" w:cs="Arial"/>
              <w:noProof/>
              <w:sz w:val="22"/>
              <w:szCs w:val="22"/>
              <w:lang w:val="en-US" w:eastAsia="en-US"/>
              <w14:ligatures w14:val="none"/>
              <w14:cntxtAlts w14:val="0"/>
            </w:rPr>
            <w:drawing>
              <wp:inline distT="0" distB="0" distL="0" distR="0" wp14:anchorId="5578704C" wp14:editId="2254054A">
                <wp:extent cx="5745480" cy="177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lsery &amp; District Logo.jpg"/>
                        <pic:cNvPicPr/>
                      </pic:nvPicPr>
                      <pic:blipFill>
                        <a:blip r:embed="rId8">
                          <a:extLst>
                            <a:ext uri="{28A0092B-C50C-407E-A947-70E740481C1C}">
                              <a14:useLocalDpi xmlns:a14="http://schemas.microsoft.com/office/drawing/2010/main" val="0"/>
                            </a:ext>
                          </a:extLst>
                        </a:blip>
                        <a:stretch>
                          <a:fillRect/>
                        </a:stretch>
                      </pic:blipFill>
                      <pic:spPr>
                        <a:xfrm>
                          <a:off x="0" y="0"/>
                          <a:ext cx="5745480" cy="1779270"/>
                        </a:xfrm>
                        <a:prstGeom prst="rect">
                          <a:avLst/>
                        </a:prstGeom>
                      </pic:spPr>
                    </pic:pic>
                  </a:graphicData>
                </a:graphic>
              </wp:inline>
            </w:drawing>
          </w:r>
          <w:r w:rsidRPr="00173AB2">
            <w:rPr>
              <w:rFonts w:ascii="Arial" w:hAnsi="Arial" w:cs="Arial"/>
              <w:sz w:val="22"/>
              <w:szCs w:val="22"/>
              <w:lang w:val="en-US"/>
            </w:rPr>
            <w:br w:type="page"/>
          </w:r>
        </w:p>
        <w:p w:rsidR="004537F8" w:rsidRPr="00173AB2" w:rsidRDefault="004537F8" w:rsidP="00E84737">
          <w:pPr>
            <w:tabs>
              <w:tab w:val="left" w:pos="0"/>
            </w:tabs>
            <w:rPr>
              <w:rFonts w:ascii="Arial" w:hAnsi="Arial"/>
              <w:sz w:val="22"/>
              <w:szCs w:val="22"/>
            </w:rPr>
          </w:pPr>
        </w:p>
        <w:p w:rsidR="004537F8" w:rsidRPr="00173AB2" w:rsidRDefault="002C1CE9" w:rsidP="00E84737">
          <w:pPr>
            <w:tabs>
              <w:tab w:val="left" w:pos="0"/>
            </w:tabs>
            <w:spacing w:after="200" w:line="276" w:lineRule="auto"/>
            <w:rPr>
              <w:rFonts w:ascii="Arial" w:hAnsi="Arial" w:cs="Arial"/>
              <w:sz w:val="22"/>
              <w:szCs w:val="22"/>
              <w14:ligatures w14:val="none"/>
            </w:rPr>
          </w:pPr>
        </w:p>
      </w:sdtContent>
    </w:sdt>
    <w:tbl>
      <w:tblPr>
        <w:tblpPr w:leftFromText="180" w:rightFromText="180" w:vertAnchor="page" w:horzAnchor="margin" w:tblpX="648" w:tblpY="5068"/>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350"/>
      </w:tblGrid>
      <w:tr w:rsidR="00F0295A" w:rsidRPr="00173AB2" w:rsidTr="00F26881">
        <w:trPr>
          <w:trHeight w:val="103"/>
        </w:trPr>
        <w:tc>
          <w:tcPr>
            <w:tcW w:w="7488" w:type="dxa"/>
          </w:tcPr>
          <w:p w:rsidR="00F0295A" w:rsidRPr="00173AB2" w:rsidRDefault="00F0295A" w:rsidP="00E84737">
            <w:pPr>
              <w:pStyle w:val="Default"/>
              <w:tabs>
                <w:tab w:val="left" w:pos="0"/>
              </w:tabs>
              <w:rPr>
                <w:color w:val="auto"/>
                <w:sz w:val="22"/>
                <w:szCs w:val="22"/>
              </w:rPr>
            </w:pPr>
          </w:p>
        </w:tc>
        <w:tc>
          <w:tcPr>
            <w:tcW w:w="1350" w:type="dxa"/>
          </w:tcPr>
          <w:p w:rsidR="00F0295A" w:rsidRPr="00173AB2" w:rsidRDefault="00F0295A" w:rsidP="00F0295A">
            <w:pPr>
              <w:pStyle w:val="Default"/>
              <w:tabs>
                <w:tab w:val="left" w:pos="0"/>
              </w:tabs>
              <w:jc w:val="right"/>
              <w:rPr>
                <w:sz w:val="22"/>
                <w:szCs w:val="22"/>
              </w:rPr>
            </w:pPr>
            <w:r w:rsidRPr="00173AB2">
              <w:rPr>
                <w:sz w:val="22"/>
                <w:szCs w:val="22"/>
              </w:rPr>
              <w:t>Page</w:t>
            </w:r>
          </w:p>
        </w:tc>
      </w:tr>
      <w:tr w:rsidR="00E0509A" w:rsidRPr="00173AB2" w:rsidTr="003D34F8">
        <w:trPr>
          <w:trHeight w:val="591"/>
        </w:trPr>
        <w:tc>
          <w:tcPr>
            <w:tcW w:w="7488" w:type="dxa"/>
          </w:tcPr>
          <w:p w:rsidR="00E0509A" w:rsidRPr="00173AB2" w:rsidRDefault="00E0509A" w:rsidP="00E84737">
            <w:pPr>
              <w:pStyle w:val="Default"/>
              <w:tabs>
                <w:tab w:val="left" w:pos="0"/>
              </w:tabs>
              <w:rPr>
                <w:color w:val="auto"/>
                <w:sz w:val="22"/>
                <w:szCs w:val="22"/>
              </w:rPr>
            </w:pPr>
            <w:r w:rsidRPr="00173AB2">
              <w:rPr>
                <w:color w:val="auto"/>
                <w:sz w:val="22"/>
                <w:szCs w:val="22"/>
              </w:rPr>
              <w:t>HEALTH AND SAFETY POLICY STATEMENT</w:t>
            </w:r>
          </w:p>
          <w:p w:rsidR="00E0509A" w:rsidRPr="00173AB2" w:rsidRDefault="00E0509A" w:rsidP="001B2FEE">
            <w:pPr>
              <w:pStyle w:val="Default"/>
              <w:tabs>
                <w:tab w:val="left" w:pos="0"/>
              </w:tabs>
              <w:rPr>
                <w:color w:val="auto"/>
                <w:sz w:val="22"/>
                <w:szCs w:val="22"/>
              </w:rPr>
            </w:pPr>
            <w:r w:rsidRPr="00173AB2">
              <w:rPr>
                <w:color w:val="auto"/>
                <w:sz w:val="22"/>
                <w:szCs w:val="22"/>
              </w:rPr>
              <w:t xml:space="preserve">Show </w:t>
            </w:r>
            <w:r w:rsidR="001B2FEE">
              <w:rPr>
                <w:color w:val="auto"/>
                <w:sz w:val="22"/>
                <w:szCs w:val="22"/>
              </w:rPr>
              <w:t>Committee’s</w:t>
            </w:r>
            <w:r w:rsidRPr="00173AB2">
              <w:rPr>
                <w:color w:val="auto"/>
                <w:sz w:val="22"/>
                <w:szCs w:val="22"/>
              </w:rPr>
              <w:t xml:space="preserve"> declaration of intent on behalf of the Company</w:t>
            </w:r>
          </w:p>
        </w:tc>
        <w:tc>
          <w:tcPr>
            <w:tcW w:w="1350" w:type="dxa"/>
          </w:tcPr>
          <w:p w:rsidR="00E0509A" w:rsidRPr="00173AB2" w:rsidRDefault="00425651" w:rsidP="00E84737">
            <w:pPr>
              <w:pStyle w:val="Default"/>
              <w:tabs>
                <w:tab w:val="left" w:pos="0"/>
              </w:tabs>
              <w:jc w:val="right"/>
              <w:rPr>
                <w:sz w:val="22"/>
                <w:szCs w:val="22"/>
              </w:rPr>
            </w:pPr>
            <w:r w:rsidRPr="00173AB2">
              <w:rPr>
                <w:sz w:val="22"/>
                <w:szCs w:val="22"/>
              </w:rPr>
              <w:t>2</w:t>
            </w:r>
            <w:r w:rsidR="00AB4CFF" w:rsidRPr="00173AB2">
              <w:rPr>
                <w:sz w:val="22"/>
                <w:szCs w:val="22"/>
              </w:rPr>
              <w:t>-3</w:t>
            </w:r>
          </w:p>
        </w:tc>
      </w:tr>
      <w:tr w:rsidR="00E0509A" w:rsidRPr="00173AB2" w:rsidTr="003D34F8">
        <w:trPr>
          <w:trHeight w:val="259"/>
        </w:trPr>
        <w:tc>
          <w:tcPr>
            <w:tcW w:w="7488" w:type="dxa"/>
          </w:tcPr>
          <w:p w:rsidR="00E0509A" w:rsidRPr="00173AB2" w:rsidRDefault="003D34F8" w:rsidP="003D34F8">
            <w:pPr>
              <w:pStyle w:val="Default"/>
              <w:tabs>
                <w:tab w:val="left" w:pos="0"/>
              </w:tabs>
              <w:rPr>
                <w:color w:val="auto"/>
                <w:sz w:val="22"/>
                <w:szCs w:val="22"/>
              </w:rPr>
            </w:pPr>
            <w:r>
              <w:rPr>
                <w:color w:val="auto"/>
                <w:sz w:val="22"/>
                <w:szCs w:val="22"/>
              </w:rPr>
              <w:t>1: R</w:t>
            </w:r>
            <w:r w:rsidR="00E0509A" w:rsidRPr="00173AB2">
              <w:rPr>
                <w:color w:val="auto"/>
                <w:sz w:val="22"/>
                <w:szCs w:val="22"/>
              </w:rPr>
              <w:t xml:space="preserve">oles and responsibilities </w:t>
            </w:r>
          </w:p>
        </w:tc>
        <w:tc>
          <w:tcPr>
            <w:tcW w:w="1350" w:type="dxa"/>
          </w:tcPr>
          <w:p w:rsidR="00E0509A" w:rsidRPr="00173AB2" w:rsidRDefault="00AB4CFF" w:rsidP="00E84737">
            <w:pPr>
              <w:pStyle w:val="Default"/>
              <w:tabs>
                <w:tab w:val="left" w:pos="0"/>
              </w:tabs>
              <w:jc w:val="right"/>
              <w:rPr>
                <w:sz w:val="22"/>
                <w:szCs w:val="22"/>
              </w:rPr>
            </w:pPr>
            <w:r w:rsidRPr="00173AB2">
              <w:rPr>
                <w:sz w:val="22"/>
                <w:szCs w:val="22"/>
              </w:rPr>
              <w:t>4-7</w:t>
            </w:r>
          </w:p>
        </w:tc>
      </w:tr>
      <w:tr w:rsidR="00E0509A" w:rsidRPr="00173AB2" w:rsidTr="00F26881">
        <w:trPr>
          <w:trHeight w:val="103"/>
        </w:trPr>
        <w:tc>
          <w:tcPr>
            <w:tcW w:w="7488" w:type="dxa"/>
          </w:tcPr>
          <w:p w:rsidR="00E0509A" w:rsidRPr="00173AB2" w:rsidRDefault="003D34F8" w:rsidP="003D34F8">
            <w:pPr>
              <w:pStyle w:val="Default"/>
              <w:tabs>
                <w:tab w:val="left" w:pos="0"/>
              </w:tabs>
              <w:rPr>
                <w:color w:val="auto"/>
                <w:sz w:val="22"/>
                <w:szCs w:val="22"/>
              </w:rPr>
            </w:pPr>
            <w:r>
              <w:rPr>
                <w:color w:val="auto"/>
                <w:sz w:val="22"/>
                <w:szCs w:val="22"/>
              </w:rPr>
              <w:t>2. Arrangements for health &amp; safety</w:t>
            </w:r>
          </w:p>
        </w:tc>
        <w:tc>
          <w:tcPr>
            <w:tcW w:w="1350" w:type="dxa"/>
          </w:tcPr>
          <w:p w:rsidR="00E0509A" w:rsidRPr="00173AB2" w:rsidRDefault="00AB4CFF" w:rsidP="00E84737">
            <w:pPr>
              <w:pStyle w:val="Default"/>
              <w:tabs>
                <w:tab w:val="left" w:pos="0"/>
              </w:tabs>
              <w:jc w:val="right"/>
              <w:rPr>
                <w:sz w:val="22"/>
                <w:szCs w:val="22"/>
              </w:rPr>
            </w:pPr>
            <w:r w:rsidRPr="00173AB2">
              <w:rPr>
                <w:sz w:val="22"/>
                <w:szCs w:val="22"/>
              </w:rPr>
              <w:t>8-27</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3: Exhibitors and contractors </w:t>
            </w:r>
          </w:p>
        </w:tc>
        <w:tc>
          <w:tcPr>
            <w:tcW w:w="1350" w:type="dxa"/>
          </w:tcPr>
          <w:p w:rsidR="00E0509A" w:rsidRPr="003D34F8" w:rsidRDefault="00E0509A" w:rsidP="00E84737">
            <w:pPr>
              <w:pStyle w:val="Default"/>
              <w:tabs>
                <w:tab w:val="left" w:pos="0"/>
              </w:tabs>
              <w:jc w:val="right"/>
              <w:rPr>
                <w:sz w:val="22"/>
                <w:szCs w:val="22"/>
              </w:rPr>
            </w:pPr>
            <w:r w:rsidRPr="003D34F8">
              <w:rPr>
                <w:sz w:val="22"/>
                <w:szCs w:val="22"/>
              </w:rPr>
              <w:t xml:space="preserve">10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4: General traffic management </w:t>
            </w:r>
          </w:p>
        </w:tc>
        <w:tc>
          <w:tcPr>
            <w:tcW w:w="1350" w:type="dxa"/>
          </w:tcPr>
          <w:p w:rsidR="00E0509A" w:rsidRPr="003D34F8" w:rsidRDefault="00E0509A" w:rsidP="00E84737">
            <w:pPr>
              <w:pStyle w:val="Default"/>
              <w:tabs>
                <w:tab w:val="left" w:pos="0"/>
              </w:tabs>
              <w:jc w:val="right"/>
              <w:rPr>
                <w:sz w:val="22"/>
                <w:szCs w:val="22"/>
              </w:rPr>
            </w:pPr>
            <w:r w:rsidRPr="003D34F8">
              <w:rPr>
                <w:sz w:val="22"/>
                <w:szCs w:val="22"/>
              </w:rPr>
              <w:t xml:space="preserve">11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5: First aid and accidents </w:t>
            </w:r>
          </w:p>
        </w:tc>
        <w:tc>
          <w:tcPr>
            <w:tcW w:w="1350" w:type="dxa"/>
          </w:tcPr>
          <w:p w:rsidR="00E0509A" w:rsidRPr="003D34F8" w:rsidRDefault="00AB4CFF" w:rsidP="00E84737">
            <w:pPr>
              <w:pStyle w:val="Default"/>
              <w:tabs>
                <w:tab w:val="left" w:pos="0"/>
              </w:tabs>
              <w:jc w:val="right"/>
              <w:rPr>
                <w:sz w:val="22"/>
                <w:szCs w:val="22"/>
              </w:rPr>
            </w:pPr>
            <w:r w:rsidRPr="003D34F8">
              <w:rPr>
                <w:sz w:val="22"/>
                <w:szCs w:val="22"/>
              </w:rPr>
              <w:t>12</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6: Fire precautions </w:t>
            </w:r>
          </w:p>
        </w:tc>
        <w:tc>
          <w:tcPr>
            <w:tcW w:w="1350" w:type="dxa"/>
          </w:tcPr>
          <w:p w:rsidR="00E0509A" w:rsidRPr="003D34F8" w:rsidRDefault="00AB4CFF" w:rsidP="00E84737">
            <w:pPr>
              <w:pStyle w:val="Default"/>
              <w:tabs>
                <w:tab w:val="left" w:pos="0"/>
              </w:tabs>
              <w:jc w:val="right"/>
              <w:rPr>
                <w:sz w:val="22"/>
                <w:szCs w:val="22"/>
              </w:rPr>
            </w:pPr>
            <w:r w:rsidRPr="003D34F8">
              <w:rPr>
                <w:sz w:val="22"/>
                <w:szCs w:val="22"/>
              </w:rPr>
              <w:t>13</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7: Electrical safety </w:t>
            </w:r>
          </w:p>
        </w:tc>
        <w:tc>
          <w:tcPr>
            <w:tcW w:w="1350" w:type="dxa"/>
          </w:tcPr>
          <w:p w:rsidR="00E0509A" w:rsidRPr="003D34F8" w:rsidRDefault="00AB4CFF" w:rsidP="00E84737">
            <w:pPr>
              <w:pStyle w:val="Default"/>
              <w:tabs>
                <w:tab w:val="left" w:pos="0"/>
              </w:tabs>
              <w:jc w:val="right"/>
              <w:rPr>
                <w:sz w:val="22"/>
                <w:szCs w:val="22"/>
              </w:rPr>
            </w:pPr>
            <w:r w:rsidRPr="003D34F8">
              <w:rPr>
                <w:sz w:val="22"/>
                <w:szCs w:val="22"/>
              </w:rPr>
              <w:t>15</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8: Temporary buildings and structures </w:t>
            </w:r>
          </w:p>
        </w:tc>
        <w:tc>
          <w:tcPr>
            <w:tcW w:w="1350" w:type="dxa"/>
          </w:tcPr>
          <w:p w:rsidR="00E0509A" w:rsidRPr="003D34F8" w:rsidRDefault="00AB4CFF" w:rsidP="00E84737">
            <w:pPr>
              <w:pStyle w:val="Default"/>
              <w:tabs>
                <w:tab w:val="left" w:pos="0"/>
              </w:tabs>
              <w:jc w:val="right"/>
              <w:rPr>
                <w:sz w:val="22"/>
                <w:szCs w:val="22"/>
              </w:rPr>
            </w:pPr>
            <w:r w:rsidRPr="003D34F8">
              <w:rPr>
                <w:sz w:val="22"/>
                <w:szCs w:val="22"/>
              </w:rPr>
              <w:t>16</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9: Environmental management </w:t>
            </w:r>
          </w:p>
        </w:tc>
        <w:tc>
          <w:tcPr>
            <w:tcW w:w="1350" w:type="dxa"/>
          </w:tcPr>
          <w:p w:rsidR="00E0509A" w:rsidRPr="003D34F8" w:rsidRDefault="003D34F8" w:rsidP="00E84737">
            <w:pPr>
              <w:pStyle w:val="Default"/>
              <w:tabs>
                <w:tab w:val="left" w:pos="0"/>
              </w:tabs>
              <w:jc w:val="right"/>
              <w:rPr>
                <w:sz w:val="22"/>
                <w:szCs w:val="22"/>
              </w:rPr>
            </w:pPr>
            <w:r w:rsidRPr="003D34F8">
              <w:rPr>
                <w:sz w:val="22"/>
                <w:szCs w:val="22"/>
              </w:rPr>
              <w:t>17</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10: Health hazards </w:t>
            </w:r>
          </w:p>
        </w:tc>
        <w:tc>
          <w:tcPr>
            <w:tcW w:w="1350" w:type="dxa"/>
          </w:tcPr>
          <w:p w:rsidR="00E0509A" w:rsidRPr="003D34F8" w:rsidRDefault="00AB4CFF" w:rsidP="003D34F8">
            <w:pPr>
              <w:pStyle w:val="Default"/>
              <w:tabs>
                <w:tab w:val="left" w:pos="0"/>
              </w:tabs>
              <w:jc w:val="right"/>
              <w:rPr>
                <w:sz w:val="22"/>
                <w:szCs w:val="22"/>
              </w:rPr>
            </w:pPr>
            <w:r w:rsidRPr="003D34F8">
              <w:rPr>
                <w:sz w:val="22"/>
                <w:szCs w:val="22"/>
              </w:rPr>
              <w:t>1</w:t>
            </w:r>
            <w:r w:rsidR="003D34F8" w:rsidRPr="003D34F8">
              <w:rPr>
                <w:sz w:val="22"/>
                <w:szCs w:val="22"/>
              </w:rPr>
              <w:t>8</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11: Catering </w:t>
            </w:r>
          </w:p>
        </w:tc>
        <w:tc>
          <w:tcPr>
            <w:tcW w:w="1350" w:type="dxa"/>
          </w:tcPr>
          <w:p w:rsidR="00E0509A" w:rsidRPr="003D34F8" w:rsidRDefault="00AB4CFF" w:rsidP="00E84737">
            <w:pPr>
              <w:pStyle w:val="Default"/>
              <w:tabs>
                <w:tab w:val="left" w:pos="0"/>
              </w:tabs>
              <w:jc w:val="right"/>
              <w:rPr>
                <w:sz w:val="22"/>
                <w:szCs w:val="22"/>
              </w:rPr>
            </w:pPr>
            <w:r w:rsidRPr="003D34F8">
              <w:rPr>
                <w:sz w:val="22"/>
                <w:szCs w:val="22"/>
              </w:rPr>
              <w:t>19</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12: </w:t>
            </w:r>
            <w:r w:rsidR="00CA4431" w:rsidRPr="00173AB2">
              <w:rPr>
                <w:sz w:val="22"/>
                <w:szCs w:val="22"/>
              </w:rPr>
              <w:t xml:space="preserve">Animals, </w:t>
            </w:r>
            <w:r w:rsidRPr="00173AB2">
              <w:rPr>
                <w:sz w:val="22"/>
                <w:szCs w:val="22"/>
              </w:rPr>
              <w:t xml:space="preserve">Livestock and Equestrian events </w:t>
            </w:r>
          </w:p>
        </w:tc>
        <w:tc>
          <w:tcPr>
            <w:tcW w:w="1350" w:type="dxa"/>
          </w:tcPr>
          <w:p w:rsidR="00E0509A" w:rsidRPr="003D34F8" w:rsidRDefault="00AB4CFF" w:rsidP="00E84737">
            <w:pPr>
              <w:pStyle w:val="Default"/>
              <w:tabs>
                <w:tab w:val="left" w:pos="0"/>
              </w:tabs>
              <w:jc w:val="right"/>
              <w:rPr>
                <w:sz w:val="22"/>
                <w:szCs w:val="22"/>
              </w:rPr>
            </w:pPr>
            <w:r w:rsidRPr="003D34F8">
              <w:rPr>
                <w:sz w:val="22"/>
                <w:szCs w:val="22"/>
              </w:rPr>
              <w:t>20</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13: Security </w:t>
            </w:r>
          </w:p>
        </w:tc>
        <w:tc>
          <w:tcPr>
            <w:tcW w:w="1350" w:type="dxa"/>
          </w:tcPr>
          <w:p w:rsidR="00E0509A" w:rsidRPr="003D34F8" w:rsidRDefault="00AB4CFF" w:rsidP="00E84737">
            <w:pPr>
              <w:pStyle w:val="Default"/>
              <w:tabs>
                <w:tab w:val="left" w:pos="0"/>
              </w:tabs>
              <w:jc w:val="right"/>
              <w:rPr>
                <w:sz w:val="22"/>
                <w:szCs w:val="22"/>
              </w:rPr>
            </w:pPr>
            <w:r w:rsidRPr="003D34F8">
              <w:rPr>
                <w:sz w:val="22"/>
                <w:szCs w:val="22"/>
              </w:rPr>
              <w:t>21</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14: Plant and machinery </w:t>
            </w:r>
          </w:p>
        </w:tc>
        <w:tc>
          <w:tcPr>
            <w:tcW w:w="1350" w:type="dxa"/>
          </w:tcPr>
          <w:p w:rsidR="00E0509A" w:rsidRPr="003D34F8" w:rsidRDefault="007179DC" w:rsidP="00E84737">
            <w:pPr>
              <w:pStyle w:val="Default"/>
              <w:tabs>
                <w:tab w:val="left" w:pos="0"/>
              </w:tabs>
              <w:jc w:val="right"/>
              <w:rPr>
                <w:sz w:val="22"/>
                <w:szCs w:val="22"/>
              </w:rPr>
            </w:pPr>
            <w:r w:rsidRPr="003D34F8">
              <w:rPr>
                <w:sz w:val="22"/>
                <w:szCs w:val="22"/>
              </w:rPr>
              <w:t>22</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15: Work at height </w:t>
            </w:r>
          </w:p>
        </w:tc>
        <w:tc>
          <w:tcPr>
            <w:tcW w:w="1350" w:type="dxa"/>
          </w:tcPr>
          <w:p w:rsidR="00E0509A" w:rsidRPr="003D34F8" w:rsidRDefault="007179DC" w:rsidP="003D34F8">
            <w:pPr>
              <w:pStyle w:val="Default"/>
              <w:tabs>
                <w:tab w:val="left" w:pos="0"/>
              </w:tabs>
              <w:jc w:val="right"/>
              <w:rPr>
                <w:sz w:val="22"/>
                <w:szCs w:val="22"/>
              </w:rPr>
            </w:pPr>
            <w:r w:rsidRPr="003D34F8">
              <w:rPr>
                <w:sz w:val="22"/>
                <w:szCs w:val="22"/>
              </w:rPr>
              <w:t>2</w:t>
            </w:r>
            <w:r w:rsidR="003D34F8" w:rsidRPr="003D34F8">
              <w:rPr>
                <w:sz w:val="22"/>
                <w:szCs w:val="22"/>
              </w:rPr>
              <w:t>2</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16: Lifting operations </w:t>
            </w:r>
          </w:p>
        </w:tc>
        <w:tc>
          <w:tcPr>
            <w:tcW w:w="1350" w:type="dxa"/>
          </w:tcPr>
          <w:p w:rsidR="00E0509A" w:rsidRPr="003D34F8" w:rsidRDefault="00AB4CFF" w:rsidP="003D34F8">
            <w:pPr>
              <w:pStyle w:val="Default"/>
              <w:tabs>
                <w:tab w:val="left" w:pos="0"/>
              </w:tabs>
              <w:jc w:val="right"/>
              <w:rPr>
                <w:sz w:val="22"/>
                <w:szCs w:val="22"/>
              </w:rPr>
            </w:pPr>
            <w:r w:rsidRPr="003D34F8">
              <w:rPr>
                <w:sz w:val="22"/>
                <w:szCs w:val="22"/>
              </w:rPr>
              <w:t>2</w:t>
            </w:r>
            <w:r w:rsidR="003D34F8" w:rsidRPr="003D34F8">
              <w:rPr>
                <w:sz w:val="22"/>
                <w:szCs w:val="22"/>
              </w:rPr>
              <w:t>2</w:t>
            </w:r>
            <w:r w:rsidR="00E0509A" w:rsidRPr="003D34F8">
              <w:rPr>
                <w:sz w:val="22"/>
                <w:szCs w:val="22"/>
              </w:rPr>
              <w:t xml:space="preserve"> </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r w:rsidRPr="00173AB2">
              <w:rPr>
                <w:sz w:val="22"/>
                <w:szCs w:val="22"/>
              </w:rPr>
              <w:t xml:space="preserve">17: Manual handling </w:t>
            </w:r>
          </w:p>
        </w:tc>
        <w:tc>
          <w:tcPr>
            <w:tcW w:w="1350" w:type="dxa"/>
          </w:tcPr>
          <w:p w:rsidR="00E0509A" w:rsidRPr="003D34F8" w:rsidRDefault="007179DC" w:rsidP="003D34F8">
            <w:pPr>
              <w:pStyle w:val="Default"/>
              <w:tabs>
                <w:tab w:val="left" w:pos="0"/>
              </w:tabs>
              <w:jc w:val="right"/>
              <w:rPr>
                <w:sz w:val="22"/>
                <w:szCs w:val="22"/>
              </w:rPr>
            </w:pPr>
            <w:r w:rsidRPr="003D34F8">
              <w:rPr>
                <w:sz w:val="22"/>
                <w:szCs w:val="22"/>
              </w:rPr>
              <w:t>2</w:t>
            </w:r>
            <w:r w:rsidR="003D34F8" w:rsidRPr="003D34F8">
              <w:rPr>
                <w:sz w:val="22"/>
                <w:szCs w:val="22"/>
              </w:rPr>
              <w:t>3</w:t>
            </w:r>
            <w:r w:rsidR="00E0509A" w:rsidRPr="003D34F8">
              <w:rPr>
                <w:sz w:val="22"/>
                <w:szCs w:val="22"/>
              </w:rPr>
              <w:t xml:space="preserve"> </w:t>
            </w:r>
          </w:p>
        </w:tc>
      </w:tr>
      <w:tr w:rsidR="00CA4431" w:rsidRPr="00173AB2" w:rsidTr="00F26881">
        <w:trPr>
          <w:trHeight w:val="105"/>
        </w:trPr>
        <w:tc>
          <w:tcPr>
            <w:tcW w:w="7488" w:type="dxa"/>
          </w:tcPr>
          <w:p w:rsidR="00CA4431" w:rsidRPr="00173AB2" w:rsidRDefault="00CA4431" w:rsidP="00E84737">
            <w:pPr>
              <w:pStyle w:val="Default"/>
              <w:tabs>
                <w:tab w:val="left" w:pos="0"/>
              </w:tabs>
              <w:rPr>
                <w:sz w:val="22"/>
                <w:szCs w:val="22"/>
              </w:rPr>
            </w:pPr>
            <w:r w:rsidRPr="00173AB2">
              <w:rPr>
                <w:sz w:val="22"/>
                <w:szCs w:val="22"/>
              </w:rPr>
              <w:t>18. Children’s Entertainment</w:t>
            </w:r>
          </w:p>
        </w:tc>
        <w:tc>
          <w:tcPr>
            <w:tcW w:w="1350" w:type="dxa"/>
          </w:tcPr>
          <w:p w:rsidR="00CA4431" w:rsidRPr="003D34F8" w:rsidRDefault="008E1030" w:rsidP="00E84737">
            <w:pPr>
              <w:pStyle w:val="Default"/>
              <w:tabs>
                <w:tab w:val="left" w:pos="0"/>
              </w:tabs>
              <w:jc w:val="right"/>
              <w:rPr>
                <w:sz w:val="22"/>
                <w:szCs w:val="22"/>
              </w:rPr>
            </w:pPr>
            <w:r w:rsidRPr="003D34F8">
              <w:rPr>
                <w:sz w:val="22"/>
                <w:szCs w:val="22"/>
              </w:rPr>
              <w:t>2</w:t>
            </w:r>
            <w:r w:rsidR="003D34F8" w:rsidRPr="003D34F8">
              <w:rPr>
                <w:sz w:val="22"/>
                <w:szCs w:val="22"/>
              </w:rPr>
              <w:t>4</w:t>
            </w:r>
          </w:p>
        </w:tc>
      </w:tr>
      <w:tr w:rsidR="00CA4431" w:rsidRPr="00173AB2" w:rsidTr="00F26881">
        <w:trPr>
          <w:trHeight w:val="105"/>
        </w:trPr>
        <w:tc>
          <w:tcPr>
            <w:tcW w:w="7488" w:type="dxa"/>
          </w:tcPr>
          <w:p w:rsidR="00CA4431" w:rsidRPr="00173AB2" w:rsidRDefault="00CA4431" w:rsidP="00E84737">
            <w:pPr>
              <w:pStyle w:val="Default"/>
              <w:tabs>
                <w:tab w:val="left" w:pos="0"/>
              </w:tabs>
              <w:rPr>
                <w:sz w:val="22"/>
                <w:szCs w:val="22"/>
              </w:rPr>
            </w:pPr>
            <w:r w:rsidRPr="00173AB2">
              <w:rPr>
                <w:sz w:val="22"/>
                <w:szCs w:val="22"/>
              </w:rPr>
              <w:t>19. Smoking</w:t>
            </w:r>
          </w:p>
        </w:tc>
        <w:tc>
          <w:tcPr>
            <w:tcW w:w="1350" w:type="dxa"/>
          </w:tcPr>
          <w:p w:rsidR="00CA4431" w:rsidRPr="003D34F8" w:rsidRDefault="00AB4CFF" w:rsidP="00E84737">
            <w:pPr>
              <w:pStyle w:val="Default"/>
              <w:tabs>
                <w:tab w:val="left" w:pos="0"/>
              </w:tabs>
              <w:jc w:val="right"/>
              <w:rPr>
                <w:sz w:val="22"/>
                <w:szCs w:val="22"/>
              </w:rPr>
            </w:pPr>
            <w:r w:rsidRPr="003D34F8">
              <w:rPr>
                <w:sz w:val="22"/>
                <w:szCs w:val="22"/>
              </w:rPr>
              <w:t>2</w:t>
            </w:r>
            <w:r w:rsidR="003D34F8" w:rsidRPr="003D34F8">
              <w:rPr>
                <w:sz w:val="22"/>
                <w:szCs w:val="22"/>
              </w:rPr>
              <w:t>4</w:t>
            </w:r>
          </w:p>
        </w:tc>
      </w:tr>
      <w:tr w:rsidR="00CA4431" w:rsidRPr="00173AB2" w:rsidTr="00F26881">
        <w:trPr>
          <w:trHeight w:val="105"/>
        </w:trPr>
        <w:tc>
          <w:tcPr>
            <w:tcW w:w="7488" w:type="dxa"/>
          </w:tcPr>
          <w:p w:rsidR="00CA4431" w:rsidRPr="00173AB2" w:rsidRDefault="00CA4431" w:rsidP="00173AB2">
            <w:pPr>
              <w:pStyle w:val="Default"/>
              <w:tabs>
                <w:tab w:val="left" w:pos="0"/>
              </w:tabs>
              <w:rPr>
                <w:sz w:val="22"/>
                <w:szCs w:val="22"/>
              </w:rPr>
            </w:pPr>
            <w:r w:rsidRPr="00173AB2">
              <w:rPr>
                <w:sz w:val="22"/>
                <w:szCs w:val="22"/>
              </w:rPr>
              <w:t>20. Communications</w:t>
            </w:r>
            <w:r w:rsidR="00173AB2" w:rsidRPr="00173AB2">
              <w:rPr>
                <w:sz w:val="22"/>
                <w:szCs w:val="22"/>
              </w:rPr>
              <w:t xml:space="preserve"> </w:t>
            </w:r>
            <w:r w:rsidR="00173AB2">
              <w:rPr>
                <w:sz w:val="22"/>
                <w:szCs w:val="22"/>
              </w:rPr>
              <w:t xml:space="preserve">&amp; </w:t>
            </w:r>
            <w:r w:rsidR="003D34F8" w:rsidRPr="00173AB2">
              <w:rPr>
                <w:sz w:val="22"/>
                <w:szCs w:val="22"/>
              </w:rPr>
              <w:t xml:space="preserve">Emergency </w:t>
            </w:r>
            <w:r w:rsidR="003D34F8">
              <w:rPr>
                <w:sz w:val="22"/>
                <w:szCs w:val="22"/>
              </w:rPr>
              <w:t>Contacts</w:t>
            </w:r>
          </w:p>
        </w:tc>
        <w:tc>
          <w:tcPr>
            <w:tcW w:w="1350" w:type="dxa"/>
          </w:tcPr>
          <w:p w:rsidR="00CA4431" w:rsidRPr="003D34F8" w:rsidRDefault="00AB4CFF" w:rsidP="00E84737">
            <w:pPr>
              <w:pStyle w:val="Default"/>
              <w:tabs>
                <w:tab w:val="left" w:pos="0"/>
              </w:tabs>
              <w:jc w:val="right"/>
              <w:rPr>
                <w:sz w:val="22"/>
                <w:szCs w:val="22"/>
              </w:rPr>
            </w:pPr>
            <w:r w:rsidRPr="003D34F8">
              <w:rPr>
                <w:sz w:val="22"/>
                <w:szCs w:val="22"/>
              </w:rPr>
              <w:t>2</w:t>
            </w:r>
            <w:r w:rsidR="003D34F8" w:rsidRPr="003D34F8">
              <w:rPr>
                <w:sz w:val="22"/>
                <w:szCs w:val="22"/>
              </w:rPr>
              <w:t>4</w:t>
            </w:r>
          </w:p>
        </w:tc>
      </w:tr>
      <w:tr w:rsidR="00E0509A" w:rsidRPr="00173AB2" w:rsidTr="00F26881">
        <w:trPr>
          <w:trHeight w:val="105"/>
        </w:trPr>
        <w:tc>
          <w:tcPr>
            <w:tcW w:w="7488" w:type="dxa"/>
          </w:tcPr>
          <w:p w:rsidR="00E0509A" w:rsidRPr="00173AB2" w:rsidRDefault="00E0509A" w:rsidP="00E84737">
            <w:pPr>
              <w:pStyle w:val="Default"/>
              <w:tabs>
                <w:tab w:val="left" w:pos="0"/>
              </w:tabs>
              <w:rPr>
                <w:sz w:val="22"/>
                <w:szCs w:val="22"/>
              </w:rPr>
            </w:pPr>
          </w:p>
        </w:tc>
        <w:tc>
          <w:tcPr>
            <w:tcW w:w="1350" w:type="dxa"/>
          </w:tcPr>
          <w:p w:rsidR="00E0509A" w:rsidRPr="00173AB2" w:rsidRDefault="00E0509A" w:rsidP="00E84737">
            <w:pPr>
              <w:pStyle w:val="Default"/>
              <w:tabs>
                <w:tab w:val="left" w:pos="0"/>
              </w:tabs>
              <w:jc w:val="right"/>
              <w:rPr>
                <w:sz w:val="22"/>
                <w:szCs w:val="22"/>
              </w:rPr>
            </w:pPr>
          </w:p>
        </w:tc>
      </w:tr>
      <w:tr w:rsidR="00E0509A" w:rsidRPr="00173AB2" w:rsidTr="00F26881">
        <w:trPr>
          <w:trHeight w:val="105"/>
        </w:trPr>
        <w:tc>
          <w:tcPr>
            <w:tcW w:w="7488" w:type="dxa"/>
          </w:tcPr>
          <w:p w:rsidR="00E0509A" w:rsidRPr="00173AB2" w:rsidRDefault="00173AB2" w:rsidP="00173AB2">
            <w:pPr>
              <w:pStyle w:val="Default"/>
              <w:tabs>
                <w:tab w:val="left" w:pos="0"/>
              </w:tabs>
              <w:rPr>
                <w:sz w:val="22"/>
                <w:szCs w:val="22"/>
              </w:rPr>
            </w:pPr>
            <w:r>
              <w:rPr>
                <w:sz w:val="22"/>
                <w:szCs w:val="22"/>
              </w:rPr>
              <w:t>Anne</w:t>
            </w:r>
            <w:r w:rsidR="00E0509A" w:rsidRPr="00173AB2">
              <w:rPr>
                <w:sz w:val="22"/>
                <w:szCs w:val="22"/>
              </w:rPr>
              <w:t xml:space="preserve">x 1 - </w:t>
            </w:r>
            <w:r w:rsidR="003D34F8" w:rsidRPr="00173AB2">
              <w:rPr>
                <w:sz w:val="22"/>
                <w:szCs w:val="22"/>
              </w:rPr>
              <w:t>Emergency Telephone</w:t>
            </w:r>
            <w:r w:rsidRPr="00173AB2">
              <w:rPr>
                <w:sz w:val="22"/>
                <w:szCs w:val="22"/>
              </w:rPr>
              <w:t xml:space="preserve"> Numbers</w:t>
            </w:r>
            <w:r>
              <w:rPr>
                <w:sz w:val="22"/>
                <w:szCs w:val="22"/>
              </w:rPr>
              <w:t xml:space="preserve"> </w:t>
            </w:r>
          </w:p>
        </w:tc>
        <w:tc>
          <w:tcPr>
            <w:tcW w:w="1350" w:type="dxa"/>
          </w:tcPr>
          <w:p w:rsidR="00E0509A" w:rsidRPr="00173AB2" w:rsidRDefault="009428C0" w:rsidP="00E84737">
            <w:pPr>
              <w:pStyle w:val="Default"/>
              <w:tabs>
                <w:tab w:val="left" w:pos="0"/>
              </w:tabs>
              <w:jc w:val="right"/>
              <w:rPr>
                <w:sz w:val="22"/>
                <w:szCs w:val="22"/>
              </w:rPr>
            </w:pPr>
            <w:r w:rsidRPr="00173AB2">
              <w:rPr>
                <w:sz w:val="22"/>
                <w:szCs w:val="22"/>
              </w:rPr>
              <w:t>2</w:t>
            </w:r>
            <w:r w:rsidR="003D34F8">
              <w:rPr>
                <w:sz w:val="22"/>
                <w:szCs w:val="22"/>
              </w:rPr>
              <w:t>5</w:t>
            </w:r>
          </w:p>
        </w:tc>
      </w:tr>
      <w:tr w:rsidR="00E0509A" w:rsidRPr="00173AB2" w:rsidTr="00F26881">
        <w:trPr>
          <w:trHeight w:val="105"/>
        </w:trPr>
        <w:tc>
          <w:tcPr>
            <w:tcW w:w="7488" w:type="dxa"/>
          </w:tcPr>
          <w:p w:rsidR="00E0509A" w:rsidRPr="00173AB2" w:rsidRDefault="00E0509A" w:rsidP="00173AB2">
            <w:pPr>
              <w:pStyle w:val="Default"/>
              <w:tabs>
                <w:tab w:val="left" w:pos="0"/>
              </w:tabs>
              <w:rPr>
                <w:sz w:val="22"/>
                <w:szCs w:val="22"/>
              </w:rPr>
            </w:pPr>
            <w:r w:rsidRPr="00173AB2">
              <w:rPr>
                <w:sz w:val="22"/>
                <w:szCs w:val="22"/>
              </w:rPr>
              <w:t>A</w:t>
            </w:r>
            <w:r w:rsidR="00173AB2">
              <w:rPr>
                <w:sz w:val="22"/>
                <w:szCs w:val="22"/>
              </w:rPr>
              <w:t>nnex</w:t>
            </w:r>
            <w:r w:rsidRPr="00173AB2">
              <w:rPr>
                <w:sz w:val="22"/>
                <w:szCs w:val="22"/>
              </w:rPr>
              <w:t xml:space="preserve"> 2 </w:t>
            </w:r>
            <w:r w:rsidR="00173AB2">
              <w:rPr>
                <w:sz w:val="22"/>
                <w:szCs w:val="22"/>
              </w:rPr>
              <w:t>–</w:t>
            </w:r>
            <w:r w:rsidRPr="00173AB2">
              <w:rPr>
                <w:sz w:val="22"/>
                <w:szCs w:val="22"/>
              </w:rPr>
              <w:t xml:space="preserve"> </w:t>
            </w:r>
            <w:r w:rsidR="00173AB2">
              <w:rPr>
                <w:sz w:val="22"/>
                <w:szCs w:val="22"/>
              </w:rPr>
              <w:t xml:space="preserve">Relevant </w:t>
            </w:r>
            <w:r w:rsidRPr="00173AB2">
              <w:rPr>
                <w:sz w:val="22"/>
                <w:szCs w:val="22"/>
              </w:rPr>
              <w:t>Legislation</w:t>
            </w:r>
          </w:p>
        </w:tc>
        <w:tc>
          <w:tcPr>
            <w:tcW w:w="1350" w:type="dxa"/>
          </w:tcPr>
          <w:p w:rsidR="00E0509A" w:rsidRPr="00173AB2" w:rsidRDefault="009428C0" w:rsidP="00E84737">
            <w:pPr>
              <w:pStyle w:val="Default"/>
              <w:tabs>
                <w:tab w:val="left" w:pos="0"/>
              </w:tabs>
              <w:jc w:val="right"/>
              <w:rPr>
                <w:sz w:val="22"/>
                <w:szCs w:val="22"/>
              </w:rPr>
            </w:pPr>
            <w:r w:rsidRPr="00173AB2">
              <w:rPr>
                <w:sz w:val="22"/>
                <w:szCs w:val="22"/>
              </w:rPr>
              <w:t>2</w:t>
            </w:r>
            <w:r w:rsidR="003D34F8">
              <w:rPr>
                <w:sz w:val="22"/>
                <w:szCs w:val="22"/>
              </w:rPr>
              <w:t>6</w:t>
            </w:r>
          </w:p>
        </w:tc>
      </w:tr>
      <w:tr w:rsidR="00173AB2" w:rsidRPr="00173AB2" w:rsidTr="00F26881">
        <w:trPr>
          <w:trHeight w:val="105"/>
        </w:trPr>
        <w:tc>
          <w:tcPr>
            <w:tcW w:w="7488" w:type="dxa"/>
          </w:tcPr>
          <w:p w:rsidR="00173AB2" w:rsidRPr="00173AB2" w:rsidRDefault="00173AB2" w:rsidP="00E84737">
            <w:pPr>
              <w:pStyle w:val="Default"/>
              <w:tabs>
                <w:tab w:val="left" w:pos="0"/>
              </w:tabs>
              <w:rPr>
                <w:sz w:val="22"/>
                <w:szCs w:val="22"/>
              </w:rPr>
            </w:pPr>
            <w:r>
              <w:rPr>
                <w:sz w:val="22"/>
                <w:szCs w:val="22"/>
              </w:rPr>
              <w:t>Annex 3 – Site Map</w:t>
            </w:r>
          </w:p>
        </w:tc>
        <w:tc>
          <w:tcPr>
            <w:tcW w:w="1350" w:type="dxa"/>
          </w:tcPr>
          <w:p w:rsidR="00173AB2" w:rsidRPr="00173AB2" w:rsidRDefault="00173AB2" w:rsidP="00E84737">
            <w:pPr>
              <w:pStyle w:val="Default"/>
              <w:tabs>
                <w:tab w:val="left" w:pos="0"/>
              </w:tabs>
              <w:jc w:val="right"/>
              <w:rPr>
                <w:sz w:val="22"/>
                <w:szCs w:val="22"/>
              </w:rPr>
            </w:pPr>
            <w:r>
              <w:rPr>
                <w:sz w:val="22"/>
                <w:szCs w:val="22"/>
              </w:rPr>
              <w:t>2</w:t>
            </w:r>
            <w:r w:rsidR="003D34F8">
              <w:rPr>
                <w:sz w:val="22"/>
                <w:szCs w:val="22"/>
              </w:rPr>
              <w:t>7</w:t>
            </w:r>
          </w:p>
        </w:tc>
      </w:tr>
    </w:tbl>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A6263" w:rsidRPr="00173AB2" w:rsidRDefault="00EA6263" w:rsidP="00E84737">
      <w:pPr>
        <w:tabs>
          <w:tab w:val="left" w:pos="0"/>
        </w:tabs>
        <w:ind w:left="90"/>
        <w:rPr>
          <w:rFonts w:ascii="Arial" w:hAnsi="Arial" w:cs="Arial"/>
          <w:b/>
          <w:sz w:val="22"/>
          <w:szCs w:val="22"/>
        </w:rPr>
      </w:pPr>
      <w:r w:rsidRPr="00173AB2">
        <w:rPr>
          <w:rFonts w:ascii="Arial" w:hAnsi="Arial" w:cs="Arial"/>
          <w:b/>
          <w:sz w:val="22"/>
          <w:szCs w:val="22"/>
        </w:rPr>
        <w:t>Table of Contents</w:t>
      </w: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cs="Arial"/>
          <w:b/>
          <w:sz w:val="22"/>
          <w:szCs w:val="22"/>
        </w:rPr>
      </w:pPr>
      <w:r w:rsidRPr="00173AB2">
        <w:rPr>
          <w:rFonts w:ascii="Arial" w:hAnsi="Arial"/>
          <w:sz w:val="22"/>
          <w:szCs w:val="22"/>
        </w:rPr>
        <w:t xml:space="preserve">    </w:t>
      </w:r>
      <w:r w:rsidR="002C7533" w:rsidRPr="00173AB2">
        <w:rPr>
          <w:rFonts w:ascii="Arial" w:hAnsi="Arial"/>
          <w:b/>
          <w:sz w:val="22"/>
          <w:szCs w:val="22"/>
        </w:rPr>
        <w:tab/>
      </w:r>
      <w:r w:rsidR="002C7533" w:rsidRPr="00173AB2">
        <w:rPr>
          <w:rFonts w:ascii="Arial" w:hAnsi="Arial" w:cs="Arial"/>
          <w:b/>
          <w:sz w:val="22"/>
          <w:szCs w:val="22"/>
        </w:rPr>
        <w:t>Health and Safety Policy Statement</w:t>
      </w:r>
    </w:p>
    <w:p w:rsidR="002E06A6" w:rsidRPr="00173AB2" w:rsidRDefault="002E06A6" w:rsidP="00E84737">
      <w:pPr>
        <w:tabs>
          <w:tab w:val="left" w:pos="0"/>
        </w:tabs>
        <w:rPr>
          <w:rFonts w:ascii="Arial" w:hAnsi="Arial" w:cs="Arial"/>
          <w:b/>
          <w:sz w:val="22"/>
          <w:szCs w:val="22"/>
        </w:rPr>
      </w:pPr>
    </w:p>
    <w:p w:rsidR="00BC03DC" w:rsidRPr="00173AB2" w:rsidRDefault="00BC03DC" w:rsidP="00E84737">
      <w:pPr>
        <w:pStyle w:val="Default"/>
        <w:tabs>
          <w:tab w:val="left" w:pos="0"/>
        </w:tabs>
        <w:ind w:left="720"/>
        <w:rPr>
          <w:color w:val="auto"/>
          <w:sz w:val="22"/>
          <w:szCs w:val="22"/>
        </w:rPr>
      </w:pPr>
      <w:r w:rsidRPr="00173AB2">
        <w:rPr>
          <w:color w:val="auto"/>
          <w:sz w:val="22"/>
          <w:szCs w:val="22"/>
        </w:rPr>
        <w:t xml:space="preserve">The Woolsery &amp; District Agricultural Show </w:t>
      </w:r>
      <w:r w:rsidR="00DA39FE" w:rsidRPr="00173AB2">
        <w:rPr>
          <w:color w:val="auto"/>
          <w:sz w:val="22"/>
          <w:szCs w:val="22"/>
        </w:rPr>
        <w:t xml:space="preserve">Executive </w:t>
      </w:r>
      <w:r w:rsidRPr="00173AB2">
        <w:rPr>
          <w:color w:val="auto"/>
          <w:sz w:val="22"/>
          <w:szCs w:val="22"/>
        </w:rPr>
        <w:t xml:space="preserve">acknowledges its legal and moral responsibilities for ensuring the safety, health and welfare of all persons who could be affected by the activities of the show and the environment it is held within. </w:t>
      </w:r>
    </w:p>
    <w:p w:rsidR="00DA39FE" w:rsidRPr="00173AB2" w:rsidRDefault="00DA39FE" w:rsidP="00E84737">
      <w:pPr>
        <w:pStyle w:val="Default"/>
        <w:tabs>
          <w:tab w:val="left" w:pos="0"/>
        </w:tabs>
        <w:ind w:left="720"/>
        <w:rPr>
          <w:color w:val="auto"/>
          <w:sz w:val="22"/>
          <w:szCs w:val="22"/>
        </w:rPr>
      </w:pPr>
    </w:p>
    <w:p w:rsidR="00BC03DC" w:rsidRPr="00173AB2" w:rsidRDefault="00BC03DC" w:rsidP="00E84737">
      <w:pPr>
        <w:pStyle w:val="Default"/>
        <w:tabs>
          <w:tab w:val="left" w:pos="0"/>
        </w:tabs>
        <w:ind w:left="720"/>
        <w:rPr>
          <w:color w:val="auto"/>
          <w:sz w:val="22"/>
          <w:szCs w:val="22"/>
        </w:rPr>
      </w:pPr>
      <w:r w:rsidRPr="00173AB2">
        <w:rPr>
          <w:color w:val="auto"/>
          <w:sz w:val="22"/>
          <w:szCs w:val="22"/>
        </w:rPr>
        <w:t xml:space="preserve">Planning for the show is developed on an ongoing basis with continual improvement being a primary element in the commitment to </w:t>
      </w:r>
      <w:r w:rsidR="002E06A6" w:rsidRPr="00173AB2">
        <w:rPr>
          <w:color w:val="auto"/>
          <w:sz w:val="22"/>
          <w:szCs w:val="22"/>
        </w:rPr>
        <w:t>delivering</w:t>
      </w:r>
      <w:r w:rsidRPr="00173AB2">
        <w:rPr>
          <w:color w:val="auto"/>
          <w:sz w:val="22"/>
          <w:szCs w:val="22"/>
        </w:rPr>
        <w:t xml:space="preserve"> an </w:t>
      </w:r>
      <w:r w:rsidR="002E06A6" w:rsidRPr="00173AB2">
        <w:rPr>
          <w:color w:val="auto"/>
          <w:sz w:val="22"/>
          <w:szCs w:val="22"/>
        </w:rPr>
        <w:t xml:space="preserve">enjoyable </w:t>
      </w:r>
      <w:r w:rsidRPr="00173AB2">
        <w:rPr>
          <w:color w:val="auto"/>
          <w:sz w:val="22"/>
          <w:szCs w:val="22"/>
        </w:rPr>
        <w:t xml:space="preserve">event for all people providing a service or attending, with due consideration for their health, safety and welfare. </w:t>
      </w:r>
    </w:p>
    <w:p w:rsidR="00DA39FE" w:rsidRPr="00173AB2" w:rsidRDefault="00DA39FE" w:rsidP="00E84737">
      <w:pPr>
        <w:pStyle w:val="Default"/>
        <w:tabs>
          <w:tab w:val="left" w:pos="0"/>
        </w:tabs>
        <w:ind w:left="720"/>
        <w:rPr>
          <w:color w:val="auto"/>
          <w:sz w:val="22"/>
          <w:szCs w:val="22"/>
        </w:rPr>
      </w:pPr>
    </w:p>
    <w:p w:rsidR="00BC03DC" w:rsidRPr="00173AB2" w:rsidRDefault="00BC03DC" w:rsidP="00E84737">
      <w:pPr>
        <w:pStyle w:val="Default"/>
        <w:tabs>
          <w:tab w:val="left" w:pos="0"/>
        </w:tabs>
        <w:ind w:left="720"/>
        <w:rPr>
          <w:color w:val="auto"/>
          <w:sz w:val="22"/>
          <w:szCs w:val="22"/>
        </w:rPr>
      </w:pPr>
      <w:r w:rsidRPr="00173AB2">
        <w:rPr>
          <w:color w:val="auto"/>
          <w:sz w:val="22"/>
          <w:szCs w:val="22"/>
        </w:rPr>
        <w:t xml:space="preserve">The </w:t>
      </w:r>
      <w:r w:rsidR="00DA39FE" w:rsidRPr="00173AB2">
        <w:rPr>
          <w:color w:val="auto"/>
          <w:sz w:val="22"/>
          <w:szCs w:val="22"/>
        </w:rPr>
        <w:t>Executive</w:t>
      </w:r>
      <w:r w:rsidRPr="00173AB2">
        <w:rPr>
          <w:color w:val="auto"/>
          <w:sz w:val="22"/>
          <w:szCs w:val="22"/>
        </w:rPr>
        <w:t xml:space="preserve"> will strive to effectively communicate the policy and ensure that all </w:t>
      </w:r>
      <w:r w:rsidR="00DA39FE" w:rsidRPr="00173AB2">
        <w:rPr>
          <w:color w:val="auto"/>
          <w:sz w:val="22"/>
          <w:szCs w:val="22"/>
        </w:rPr>
        <w:t>officials</w:t>
      </w:r>
      <w:r w:rsidRPr="00173AB2">
        <w:rPr>
          <w:color w:val="auto"/>
          <w:sz w:val="22"/>
          <w:szCs w:val="22"/>
        </w:rPr>
        <w:t xml:space="preserve">, contractors and others who may be working on behalf of the </w:t>
      </w:r>
      <w:r w:rsidR="00DA39FE" w:rsidRPr="00173AB2">
        <w:rPr>
          <w:color w:val="auto"/>
          <w:sz w:val="22"/>
          <w:szCs w:val="22"/>
        </w:rPr>
        <w:t>Show</w:t>
      </w:r>
      <w:r w:rsidRPr="00173AB2">
        <w:rPr>
          <w:color w:val="auto"/>
          <w:sz w:val="22"/>
          <w:szCs w:val="22"/>
        </w:rPr>
        <w:t xml:space="preserve">, in a paid or voluntary capacity, fully understand the requirement on their part in carrying out the policy and that their activity is undertaken in a manner which does not expose themselves or others to risk. </w:t>
      </w:r>
    </w:p>
    <w:p w:rsidR="00DA39FE" w:rsidRPr="00173AB2" w:rsidRDefault="00DA39FE" w:rsidP="00E84737">
      <w:pPr>
        <w:pStyle w:val="Default"/>
        <w:tabs>
          <w:tab w:val="left" w:pos="0"/>
        </w:tabs>
        <w:ind w:left="720"/>
        <w:rPr>
          <w:color w:val="auto"/>
          <w:sz w:val="22"/>
          <w:szCs w:val="22"/>
        </w:rPr>
      </w:pPr>
    </w:p>
    <w:p w:rsidR="00987D91" w:rsidRPr="00173AB2" w:rsidRDefault="00987D91" w:rsidP="00E84737">
      <w:pPr>
        <w:pStyle w:val="Default"/>
        <w:tabs>
          <w:tab w:val="left" w:pos="0"/>
        </w:tabs>
        <w:ind w:left="720"/>
        <w:rPr>
          <w:color w:val="auto"/>
          <w:sz w:val="22"/>
          <w:szCs w:val="22"/>
        </w:rPr>
      </w:pPr>
      <w:r w:rsidRPr="00173AB2">
        <w:rPr>
          <w:color w:val="auto"/>
          <w:sz w:val="22"/>
          <w:szCs w:val="22"/>
        </w:rPr>
        <w:t>This general policy statement provides a commitment and intent to comply with the Health and Safety at Work Act 1974 and to promote industry best practice. To ensure the principles of health and safety are clearly understood by those involved in the operation of the Woolsery and District Agricultural Show we are committed to:</w:t>
      </w:r>
    </w:p>
    <w:p w:rsidR="00DA39FE" w:rsidRPr="00173AB2" w:rsidRDefault="00DA39FE" w:rsidP="00E84737">
      <w:pPr>
        <w:pStyle w:val="Default"/>
        <w:tabs>
          <w:tab w:val="left" w:pos="0"/>
        </w:tabs>
        <w:ind w:left="720"/>
        <w:rPr>
          <w:color w:val="auto"/>
          <w:sz w:val="22"/>
          <w:szCs w:val="22"/>
        </w:rPr>
      </w:pP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Complying with relevant health and safety legislation, industry best practice and other agreements on health and safety and other requirements to which the society subscribes</w:t>
      </w:r>
      <w:r w:rsidR="00BC03DC" w:rsidRPr="00173AB2">
        <w:rPr>
          <w:color w:val="auto"/>
          <w:sz w:val="22"/>
          <w:szCs w:val="22"/>
        </w:rPr>
        <w:t>.</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 xml:space="preserve">Effective communication of and consultation on health and safety matters throughout the </w:t>
      </w:r>
      <w:r w:rsidR="00DA39FE" w:rsidRPr="00173AB2">
        <w:rPr>
          <w:color w:val="auto"/>
          <w:sz w:val="22"/>
          <w:szCs w:val="22"/>
        </w:rPr>
        <w:t>organisation</w:t>
      </w:r>
      <w:r w:rsidRPr="00173AB2">
        <w:rPr>
          <w:color w:val="auto"/>
          <w:sz w:val="22"/>
          <w:szCs w:val="22"/>
        </w:rPr>
        <w:t xml:space="preserve"> and</w:t>
      </w:r>
      <w:r w:rsidR="00DA39FE" w:rsidRPr="00173AB2">
        <w:rPr>
          <w:color w:val="auto"/>
          <w:sz w:val="22"/>
          <w:szCs w:val="22"/>
        </w:rPr>
        <w:t xml:space="preserve"> on the</w:t>
      </w:r>
      <w:r w:rsidRPr="00173AB2">
        <w:rPr>
          <w:color w:val="auto"/>
          <w:sz w:val="22"/>
          <w:szCs w:val="22"/>
        </w:rPr>
        <w:t xml:space="preserve"> Show site.</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Due diligence in the monitoring and auditing of health and safety of those providing trading, catering, exhibition or features for public enjoyment</w:t>
      </w:r>
      <w:r w:rsidR="002E06A6" w:rsidRPr="00173AB2">
        <w:rPr>
          <w:color w:val="auto"/>
          <w:sz w:val="22"/>
          <w:szCs w:val="22"/>
        </w:rPr>
        <w:t>.</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 xml:space="preserve">Assessing the risks to the safety and health of our </w:t>
      </w:r>
      <w:r w:rsidR="00DA39FE" w:rsidRPr="00173AB2">
        <w:rPr>
          <w:color w:val="auto"/>
          <w:sz w:val="22"/>
          <w:szCs w:val="22"/>
        </w:rPr>
        <w:t>officials</w:t>
      </w:r>
      <w:r w:rsidRPr="00173AB2">
        <w:rPr>
          <w:color w:val="auto"/>
          <w:sz w:val="22"/>
          <w:szCs w:val="22"/>
        </w:rPr>
        <w:t>, volunteers and others who may be affected by our activities and implementing controls to minimize those risks</w:t>
      </w:r>
      <w:r w:rsidR="00BC03DC" w:rsidRPr="00173AB2">
        <w:rPr>
          <w:color w:val="auto"/>
          <w:sz w:val="22"/>
          <w:szCs w:val="22"/>
        </w:rPr>
        <w:t>.</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 xml:space="preserve">Preventing injuries, ill health, disease and incidents associated with the activities of the </w:t>
      </w:r>
      <w:r w:rsidR="00DA39FE" w:rsidRPr="00173AB2">
        <w:rPr>
          <w:color w:val="auto"/>
          <w:sz w:val="22"/>
          <w:szCs w:val="22"/>
        </w:rPr>
        <w:t>organisation</w:t>
      </w:r>
      <w:r w:rsidRPr="00173AB2">
        <w:rPr>
          <w:color w:val="auto"/>
          <w:sz w:val="22"/>
          <w:szCs w:val="22"/>
        </w:rPr>
        <w:t xml:space="preserve"> in its operation of the Show</w:t>
      </w:r>
      <w:r w:rsidR="00BC03DC" w:rsidRPr="00173AB2">
        <w:rPr>
          <w:color w:val="auto"/>
          <w:sz w:val="22"/>
          <w:szCs w:val="22"/>
        </w:rPr>
        <w:t>.</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Providing and maintaining safe plant and equipment and implementing safe systems of work</w:t>
      </w:r>
      <w:r w:rsidR="00BC03DC" w:rsidRPr="00173AB2">
        <w:rPr>
          <w:color w:val="auto"/>
          <w:sz w:val="22"/>
          <w:szCs w:val="22"/>
        </w:rPr>
        <w:t>.</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The safe use, handling, storage and transport of articles and substances</w:t>
      </w:r>
      <w:r w:rsidR="00BC03DC" w:rsidRPr="00173AB2">
        <w:rPr>
          <w:color w:val="auto"/>
          <w:sz w:val="22"/>
          <w:szCs w:val="22"/>
        </w:rPr>
        <w:t>.</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Providing and maintaining a safe working environment with safe access, egress and welfare facilities.</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 xml:space="preserve">Providing our </w:t>
      </w:r>
      <w:r w:rsidR="00DA39FE" w:rsidRPr="00173AB2">
        <w:rPr>
          <w:color w:val="auto"/>
          <w:sz w:val="22"/>
          <w:szCs w:val="22"/>
        </w:rPr>
        <w:t>offiials</w:t>
      </w:r>
      <w:r w:rsidRPr="00173AB2">
        <w:rPr>
          <w:color w:val="auto"/>
          <w:sz w:val="22"/>
          <w:szCs w:val="22"/>
        </w:rPr>
        <w:t>, stewards and volunteers with such information, instruction, training and supervision as required</w:t>
      </w:r>
      <w:r w:rsidR="002E06A6" w:rsidRPr="00173AB2">
        <w:rPr>
          <w:color w:val="auto"/>
          <w:sz w:val="22"/>
          <w:szCs w:val="22"/>
        </w:rPr>
        <w:t>,</w:t>
      </w:r>
      <w:r w:rsidRPr="00173AB2">
        <w:rPr>
          <w:color w:val="auto"/>
          <w:sz w:val="22"/>
          <w:szCs w:val="22"/>
        </w:rPr>
        <w:t xml:space="preserve"> to </w:t>
      </w:r>
      <w:r w:rsidR="002E06A6" w:rsidRPr="00173AB2">
        <w:rPr>
          <w:color w:val="auto"/>
          <w:sz w:val="22"/>
          <w:szCs w:val="22"/>
        </w:rPr>
        <w:t>deliver</w:t>
      </w:r>
      <w:r w:rsidRPr="00173AB2">
        <w:rPr>
          <w:color w:val="auto"/>
          <w:sz w:val="22"/>
          <w:szCs w:val="22"/>
        </w:rPr>
        <w:t xml:space="preserve"> a safe environment for those trading, exhibiting, participating in or visiting the Show. </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 xml:space="preserve">The </w:t>
      </w:r>
      <w:r w:rsidR="00DA39FE" w:rsidRPr="00173AB2">
        <w:rPr>
          <w:color w:val="auto"/>
          <w:sz w:val="22"/>
          <w:szCs w:val="22"/>
        </w:rPr>
        <w:t xml:space="preserve">organisation </w:t>
      </w:r>
      <w:r w:rsidRPr="00173AB2">
        <w:rPr>
          <w:color w:val="auto"/>
          <w:sz w:val="22"/>
          <w:szCs w:val="22"/>
        </w:rPr>
        <w:t>will also bring to the notice of contractors, exhibitors, caterers and other participants their duties under relevant health and safety legislation to those affected by their activities.</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Continually improving our health and safety management</w:t>
      </w:r>
      <w:r w:rsidR="00BC03DC" w:rsidRPr="00173AB2">
        <w:rPr>
          <w:color w:val="auto"/>
          <w:sz w:val="22"/>
          <w:szCs w:val="22"/>
        </w:rPr>
        <w:t>.</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 xml:space="preserve">Ensuring the necessary resources in the form of finance, equipment, personnel and time to ensure the health and safety of our </w:t>
      </w:r>
      <w:r w:rsidR="005B5718" w:rsidRPr="00173AB2">
        <w:rPr>
          <w:color w:val="auto"/>
          <w:sz w:val="22"/>
          <w:szCs w:val="22"/>
        </w:rPr>
        <w:t>officials</w:t>
      </w:r>
      <w:r w:rsidRPr="00173AB2">
        <w:rPr>
          <w:color w:val="auto"/>
          <w:sz w:val="22"/>
          <w:szCs w:val="22"/>
        </w:rPr>
        <w:t>, stewards, volunteers and others involved in the operation and participation of the Show.</w:t>
      </w:r>
    </w:p>
    <w:p w:rsidR="00987D91" w:rsidRPr="00173AB2" w:rsidRDefault="00987D91" w:rsidP="004643BC">
      <w:pPr>
        <w:pStyle w:val="Default"/>
        <w:numPr>
          <w:ilvl w:val="0"/>
          <w:numId w:val="4"/>
        </w:numPr>
        <w:tabs>
          <w:tab w:val="left" w:pos="0"/>
        </w:tabs>
        <w:rPr>
          <w:color w:val="auto"/>
          <w:sz w:val="22"/>
          <w:szCs w:val="22"/>
        </w:rPr>
      </w:pPr>
      <w:r w:rsidRPr="00173AB2">
        <w:rPr>
          <w:color w:val="auto"/>
          <w:sz w:val="22"/>
          <w:szCs w:val="22"/>
        </w:rPr>
        <w:t>Seeking expert help where the necessary skills are not available within the Society</w:t>
      </w:r>
      <w:r w:rsidR="00BC03DC" w:rsidRPr="00173AB2">
        <w:rPr>
          <w:color w:val="auto"/>
          <w:sz w:val="22"/>
          <w:szCs w:val="22"/>
        </w:rPr>
        <w:t>.</w:t>
      </w:r>
    </w:p>
    <w:p w:rsidR="00BC03DC" w:rsidRPr="00173AB2" w:rsidRDefault="00987D91" w:rsidP="004643BC">
      <w:pPr>
        <w:pStyle w:val="Default"/>
        <w:numPr>
          <w:ilvl w:val="0"/>
          <w:numId w:val="4"/>
        </w:numPr>
        <w:tabs>
          <w:tab w:val="left" w:pos="0"/>
        </w:tabs>
        <w:rPr>
          <w:color w:val="auto"/>
          <w:sz w:val="22"/>
          <w:szCs w:val="22"/>
        </w:rPr>
      </w:pPr>
      <w:r w:rsidRPr="00173AB2">
        <w:rPr>
          <w:color w:val="auto"/>
          <w:sz w:val="22"/>
          <w:szCs w:val="22"/>
        </w:rPr>
        <w:lastRenderedPageBreak/>
        <w:t>An annual review and where necessary</w:t>
      </w:r>
      <w:r w:rsidR="002E06A6" w:rsidRPr="00173AB2">
        <w:rPr>
          <w:color w:val="auto"/>
          <w:sz w:val="22"/>
          <w:szCs w:val="22"/>
        </w:rPr>
        <w:t>,</w:t>
      </w:r>
      <w:r w:rsidRPr="00173AB2">
        <w:rPr>
          <w:color w:val="auto"/>
          <w:sz w:val="22"/>
          <w:szCs w:val="22"/>
        </w:rPr>
        <w:t xml:space="preserve"> the revision of the Health and Safety Policy.</w:t>
      </w:r>
    </w:p>
    <w:p w:rsidR="00BC03DC" w:rsidRPr="00173AB2" w:rsidRDefault="00BC03DC" w:rsidP="004643BC">
      <w:pPr>
        <w:pStyle w:val="Default"/>
        <w:numPr>
          <w:ilvl w:val="0"/>
          <w:numId w:val="4"/>
        </w:numPr>
        <w:tabs>
          <w:tab w:val="left" w:pos="0"/>
        </w:tabs>
        <w:rPr>
          <w:color w:val="auto"/>
          <w:sz w:val="22"/>
          <w:szCs w:val="22"/>
        </w:rPr>
      </w:pPr>
      <w:r w:rsidRPr="00173AB2">
        <w:rPr>
          <w:color w:val="auto"/>
          <w:sz w:val="22"/>
          <w:szCs w:val="22"/>
        </w:rPr>
        <w:t>The</w:t>
      </w:r>
      <w:r w:rsidR="00E43799" w:rsidRPr="00173AB2">
        <w:rPr>
          <w:color w:val="auto"/>
          <w:sz w:val="22"/>
          <w:szCs w:val="22"/>
        </w:rPr>
        <w:t xml:space="preserve"> Executive and its committees</w:t>
      </w:r>
      <w:r w:rsidRPr="00173AB2">
        <w:rPr>
          <w:color w:val="auto"/>
          <w:sz w:val="22"/>
          <w:szCs w:val="22"/>
        </w:rPr>
        <w:t xml:space="preserve"> will liaise with relevant external bodies and neighbouring parties to ensure that the impact on the locality in terms of safety and environmental matters is effectively and efficiently managed and any associated risk minimised. </w:t>
      </w:r>
    </w:p>
    <w:p w:rsidR="00BC03DC" w:rsidRPr="00173AB2" w:rsidRDefault="003D34F8" w:rsidP="004643BC">
      <w:pPr>
        <w:pStyle w:val="Default"/>
        <w:numPr>
          <w:ilvl w:val="0"/>
          <w:numId w:val="4"/>
        </w:numPr>
        <w:tabs>
          <w:tab w:val="left" w:pos="0"/>
        </w:tabs>
        <w:rPr>
          <w:color w:val="auto"/>
          <w:sz w:val="22"/>
          <w:szCs w:val="22"/>
        </w:rPr>
      </w:pPr>
      <w:r w:rsidRPr="00173AB2">
        <w:rPr>
          <w:color w:val="auto"/>
          <w:sz w:val="22"/>
          <w:szCs w:val="22"/>
        </w:rPr>
        <w:t xml:space="preserve">The Executive supports its considerable knowledge and experience of event safety by the appointment of a suitably competent </w:t>
      </w:r>
      <w:r>
        <w:rPr>
          <w:color w:val="auto"/>
          <w:sz w:val="22"/>
          <w:szCs w:val="22"/>
        </w:rPr>
        <w:t>Health and Safety and Inci</w:t>
      </w:r>
      <w:r w:rsidRPr="00173AB2">
        <w:rPr>
          <w:color w:val="auto"/>
          <w:sz w:val="22"/>
          <w:szCs w:val="22"/>
        </w:rPr>
        <w:t xml:space="preserve">dent Manager to provide advice on safety and incident management matters and general health and safety assistance. </w:t>
      </w:r>
    </w:p>
    <w:p w:rsidR="00987D91" w:rsidRPr="00173AB2" w:rsidRDefault="00BC03DC" w:rsidP="004643BC">
      <w:pPr>
        <w:pStyle w:val="Default"/>
        <w:numPr>
          <w:ilvl w:val="0"/>
          <w:numId w:val="4"/>
        </w:numPr>
        <w:tabs>
          <w:tab w:val="left" w:pos="0"/>
        </w:tabs>
        <w:rPr>
          <w:color w:val="auto"/>
          <w:sz w:val="22"/>
          <w:szCs w:val="22"/>
        </w:rPr>
      </w:pPr>
      <w:r w:rsidRPr="00173AB2">
        <w:rPr>
          <w:color w:val="auto"/>
          <w:sz w:val="22"/>
          <w:szCs w:val="22"/>
        </w:rPr>
        <w:t>T</w:t>
      </w:r>
      <w:r w:rsidR="00987D91" w:rsidRPr="00173AB2">
        <w:rPr>
          <w:color w:val="auto"/>
          <w:sz w:val="22"/>
          <w:szCs w:val="22"/>
        </w:rPr>
        <w:t xml:space="preserve">his policy will be made available </w:t>
      </w:r>
      <w:r w:rsidR="00E43799" w:rsidRPr="00173AB2">
        <w:rPr>
          <w:color w:val="auto"/>
          <w:sz w:val="22"/>
          <w:szCs w:val="22"/>
        </w:rPr>
        <w:t xml:space="preserve">by email or hard copy </w:t>
      </w:r>
      <w:r w:rsidR="00987D91" w:rsidRPr="00173AB2">
        <w:rPr>
          <w:color w:val="auto"/>
          <w:sz w:val="22"/>
          <w:szCs w:val="22"/>
        </w:rPr>
        <w:t xml:space="preserve">to all relevant interested parties as appropriate </w:t>
      </w:r>
      <w:r w:rsidR="003D34F8" w:rsidRPr="00173AB2">
        <w:rPr>
          <w:color w:val="auto"/>
          <w:sz w:val="22"/>
          <w:szCs w:val="22"/>
        </w:rPr>
        <w:t>and</w:t>
      </w:r>
      <w:r w:rsidR="003D34F8">
        <w:rPr>
          <w:color w:val="auto"/>
          <w:sz w:val="22"/>
          <w:szCs w:val="22"/>
        </w:rPr>
        <w:t xml:space="preserve"> </w:t>
      </w:r>
      <w:r w:rsidR="003D34F8" w:rsidRPr="00173AB2">
        <w:rPr>
          <w:color w:val="auto"/>
          <w:sz w:val="22"/>
          <w:szCs w:val="22"/>
        </w:rPr>
        <w:t>through</w:t>
      </w:r>
      <w:r w:rsidR="00987D91" w:rsidRPr="00173AB2">
        <w:rPr>
          <w:color w:val="auto"/>
          <w:sz w:val="22"/>
          <w:szCs w:val="22"/>
        </w:rPr>
        <w:t xml:space="preserve"> the Woolsery &amp; District Show website.</w:t>
      </w:r>
    </w:p>
    <w:p w:rsidR="00987D91" w:rsidRPr="00173AB2" w:rsidRDefault="00987D91" w:rsidP="00E84737">
      <w:pPr>
        <w:pStyle w:val="Default"/>
        <w:tabs>
          <w:tab w:val="left" w:pos="0"/>
        </w:tabs>
        <w:rPr>
          <w:color w:val="auto"/>
          <w:sz w:val="22"/>
          <w:szCs w:val="22"/>
        </w:rPr>
      </w:pPr>
    </w:p>
    <w:p w:rsidR="009428C0" w:rsidRPr="00173AB2" w:rsidRDefault="00987D91" w:rsidP="00E84737">
      <w:pPr>
        <w:pStyle w:val="Default"/>
        <w:tabs>
          <w:tab w:val="left" w:pos="0"/>
        </w:tabs>
        <w:ind w:left="720"/>
        <w:rPr>
          <w:color w:val="auto"/>
          <w:sz w:val="22"/>
          <w:szCs w:val="22"/>
          <w:highlight w:val="yellow"/>
        </w:rPr>
      </w:pPr>
      <w:r w:rsidRPr="00173AB2">
        <w:rPr>
          <w:color w:val="auto"/>
          <w:sz w:val="22"/>
          <w:szCs w:val="22"/>
        </w:rPr>
        <w:t xml:space="preserve">The overall responsibility for compliance with Woolsery &amp; District Show's Health and Safety Policy rests with the Show </w:t>
      </w:r>
      <w:r w:rsidR="00E43799" w:rsidRPr="00173AB2">
        <w:rPr>
          <w:color w:val="auto"/>
          <w:sz w:val="22"/>
          <w:szCs w:val="22"/>
        </w:rPr>
        <w:t>Chairman.</w:t>
      </w:r>
    </w:p>
    <w:p w:rsidR="009428C0" w:rsidRPr="00173AB2" w:rsidRDefault="009428C0" w:rsidP="00E84737">
      <w:pPr>
        <w:pStyle w:val="Default"/>
        <w:tabs>
          <w:tab w:val="left" w:pos="0"/>
        </w:tabs>
        <w:ind w:left="720"/>
        <w:rPr>
          <w:color w:val="auto"/>
          <w:sz w:val="22"/>
          <w:szCs w:val="22"/>
          <w:highlight w:val="yellow"/>
        </w:rPr>
      </w:pPr>
    </w:p>
    <w:p w:rsidR="009428C0" w:rsidRPr="00173AB2" w:rsidRDefault="009428C0" w:rsidP="00E84737">
      <w:pPr>
        <w:pStyle w:val="Default"/>
        <w:tabs>
          <w:tab w:val="left" w:pos="0"/>
        </w:tabs>
        <w:ind w:left="720"/>
        <w:rPr>
          <w:color w:val="auto"/>
          <w:sz w:val="22"/>
          <w:szCs w:val="22"/>
        </w:rPr>
      </w:pPr>
      <w:r w:rsidRPr="00173AB2">
        <w:rPr>
          <w:color w:val="auto"/>
          <w:sz w:val="22"/>
          <w:szCs w:val="22"/>
        </w:rPr>
        <w:t>Mrs Pat Martin</w:t>
      </w:r>
      <w:r w:rsidR="001B2FEE">
        <w:rPr>
          <w:color w:val="auto"/>
          <w:sz w:val="22"/>
          <w:szCs w:val="22"/>
        </w:rPr>
        <w:t>, Show Chairman</w:t>
      </w:r>
    </w:p>
    <w:p w:rsidR="009428C0" w:rsidRPr="00173AB2" w:rsidRDefault="009428C0" w:rsidP="00E84737">
      <w:pPr>
        <w:pStyle w:val="Default"/>
        <w:tabs>
          <w:tab w:val="left" w:pos="0"/>
        </w:tabs>
        <w:ind w:left="720"/>
        <w:rPr>
          <w:color w:val="auto"/>
          <w:sz w:val="22"/>
          <w:szCs w:val="22"/>
          <w:highlight w:val="yellow"/>
        </w:rPr>
      </w:pPr>
    </w:p>
    <w:p w:rsidR="00987D91" w:rsidRPr="00173AB2" w:rsidRDefault="0086757C" w:rsidP="00E84737">
      <w:pPr>
        <w:pStyle w:val="Default"/>
        <w:tabs>
          <w:tab w:val="left" w:pos="0"/>
        </w:tabs>
        <w:ind w:left="720"/>
        <w:rPr>
          <w:color w:val="auto"/>
          <w:sz w:val="22"/>
          <w:szCs w:val="22"/>
        </w:rPr>
      </w:pPr>
      <w:r>
        <w:rPr>
          <w:color w:val="auto"/>
          <w:sz w:val="22"/>
          <w:szCs w:val="22"/>
        </w:rPr>
        <w:t>April  2018</w:t>
      </w:r>
    </w:p>
    <w:p w:rsidR="00987D91" w:rsidRPr="00173AB2" w:rsidRDefault="00987D91" w:rsidP="00E84737">
      <w:pPr>
        <w:tabs>
          <w:tab w:val="left" w:pos="0"/>
        </w:tabs>
        <w:rPr>
          <w:rFonts w:ascii="Arial" w:hAnsi="Arial" w:cs="Arial"/>
          <w:sz w:val="22"/>
          <w:szCs w:val="22"/>
        </w:rPr>
      </w:pPr>
    </w:p>
    <w:p w:rsidR="00E0509A" w:rsidRPr="00173AB2" w:rsidRDefault="002C7533" w:rsidP="00E84737">
      <w:pPr>
        <w:tabs>
          <w:tab w:val="left" w:pos="0"/>
        </w:tabs>
        <w:rPr>
          <w:rFonts w:ascii="Arial" w:hAnsi="Arial" w:cs="Arial"/>
          <w:sz w:val="22"/>
          <w:szCs w:val="22"/>
        </w:rPr>
      </w:pPr>
      <w:r w:rsidRPr="00173AB2">
        <w:rPr>
          <w:rFonts w:ascii="Arial" w:hAnsi="Arial" w:cs="Arial"/>
          <w:sz w:val="22"/>
          <w:szCs w:val="22"/>
        </w:rPr>
        <w:tab/>
      </w: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9428C0" w:rsidRPr="00173AB2" w:rsidRDefault="009428C0" w:rsidP="00E84737">
      <w:pPr>
        <w:tabs>
          <w:tab w:val="left" w:pos="0"/>
        </w:tabs>
        <w:rPr>
          <w:rFonts w:ascii="Arial" w:hAnsi="Arial"/>
          <w:sz w:val="22"/>
          <w:szCs w:val="22"/>
        </w:rPr>
      </w:pPr>
    </w:p>
    <w:p w:rsidR="002E06A6" w:rsidRPr="00173AB2" w:rsidRDefault="002E06A6" w:rsidP="00E84737">
      <w:pPr>
        <w:tabs>
          <w:tab w:val="left" w:pos="0"/>
        </w:tabs>
        <w:rPr>
          <w:rFonts w:ascii="Arial" w:hAnsi="Arial"/>
          <w:sz w:val="22"/>
          <w:szCs w:val="22"/>
        </w:rPr>
      </w:pPr>
    </w:p>
    <w:p w:rsidR="002E06A6" w:rsidRPr="00173AB2" w:rsidRDefault="002E06A6" w:rsidP="00E84737">
      <w:pPr>
        <w:tabs>
          <w:tab w:val="left" w:pos="0"/>
        </w:tabs>
        <w:rPr>
          <w:rFonts w:ascii="Arial" w:hAnsi="Arial"/>
          <w:sz w:val="22"/>
          <w:szCs w:val="22"/>
        </w:rPr>
      </w:pPr>
    </w:p>
    <w:p w:rsidR="002E06A6" w:rsidRPr="00173AB2" w:rsidRDefault="002E06A6" w:rsidP="00E84737">
      <w:pPr>
        <w:tabs>
          <w:tab w:val="left" w:pos="0"/>
        </w:tabs>
        <w:rPr>
          <w:rFonts w:ascii="Arial" w:hAnsi="Arial"/>
          <w:sz w:val="22"/>
          <w:szCs w:val="22"/>
        </w:rPr>
      </w:pPr>
    </w:p>
    <w:p w:rsidR="002E06A6" w:rsidRPr="00173AB2" w:rsidRDefault="002E06A6"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0509A" w:rsidP="00E84737">
      <w:pPr>
        <w:tabs>
          <w:tab w:val="left" w:pos="0"/>
        </w:tabs>
        <w:rPr>
          <w:rFonts w:ascii="Arial" w:hAnsi="Arial"/>
          <w:sz w:val="22"/>
          <w:szCs w:val="22"/>
        </w:rPr>
      </w:pPr>
    </w:p>
    <w:p w:rsidR="00E0509A" w:rsidRPr="00173AB2" w:rsidRDefault="00E43799" w:rsidP="00E84737">
      <w:pPr>
        <w:tabs>
          <w:tab w:val="left" w:pos="0"/>
        </w:tabs>
        <w:ind w:left="720"/>
        <w:rPr>
          <w:rFonts w:ascii="Arial" w:hAnsi="Arial" w:cs="Arial"/>
          <w:b/>
          <w:sz w:val="22"/>
          <w:szCs w:val="22"/>
        </w:rPr>
      </w:pPr>
      <w:r w:rsidRPr="00173AB2">
        <w:rPr>
          <w:rFonts w:ascii="Arial" w:hAnsi="Arial" w:cs="Arial"/>
          <w:b/>
          <w:sz w:val="22"/>
          <w:szCs w:val="22"/>
        </w:rPr>
        <w:lastRenderedPageBreak/>
        <w:t xml:space="preserve">1.0 </w:t>
      </w:r>
      <w:r w:rsidR="00137CB6" w:rsidRPr="00173AB2">
        <w:rPr>
          <w:rFonts w:ascii="Arial" w:hAnsi="Arial" w:cs="Arial"/>
          <w:b/>
          <w:sz w:val="22"/>
          <w:szCs w:val="22"/>
        </w:rPr>
        <w:t>Organisation</w:t>
      </w:r>
    </w:p>
    <w:p w:rsidR="00F26881" w:rsidRPr="00173AB2" w:rsidRDefault="00166AE6" w:rsidP="00E84737">
      <w:pPr>
        <w:tabs>
          <w:tab w:val="left" w:pos="0"/>
        </w:tabs>
        <w:ind w:left="720"/>
        <w:rPr>
          <w:rFonts w:ascii="Arial" w:hAnsi="Arial" w:cs="Arial"/>
          <w:sz w:val="22"/>
          <w:szCs w:val="22"/>
        </w:rPr>
      </w:pPr>
      <w:r w:rsidRPr="00166AE6">
        <w:rPr>
          <w:noProof/>
        </w:rPr>
        <w:drawing>
          <wp:inline distT="0" distB="0" distL="0" distR="0" wp14:anchorId="5D745AC3" wp14:editId="429444D2">
            <wp:extent cx="5745480" cy="3685032"/>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3685032"/>
                    </a:xfrm>
                    <a:prstGeom prst="rect">
                      <a:avLst/>
                    </a:prstGeom>
                    <a:noFill/>
                    <a:ln>
                      <a:noFill/>
                    </a:ln>
                  </pic:spPr>
                </pic:pic>
              </a:graphicData>
            </a:graphic>
          </wp:inline>
        </w:drawing>
      </w:r>
    </w:p>
    <w:p w:rsidR="003A1DE1" w:rsidRPr="00173AB2" w:rsidRDefault="003A1DE1" w:rsidP="00E84737">
      <w:pPr>
        <w:tabs>
          <w:tab w:val="left" w:pos="0"/>
        </w:tabs>
        <w:ind w:left="720"/>
        <w:rPr>
          <w:rFonts w:ascii="Arial" w:hAnsi="Arial" w:cs="Arial"/>
          <w:sz w:val="22"/>
          <w:szCs w:val="22"/>
        </w:rPr>
      </w:pPr>
    </w:p>
    <w:p w:rsidR="003A1DE1" w:rsidRPr="00173AB2" w:rsidRDefault="00E43799" w:rsidP="00E84737">
      <w:pPr>
        <w:tabs>
          <w:tab w:val="left" w:pos="0"/>
        </w:tabs>
        <w:ind w:left="720"/>
        <w:rPr>
          <w:rFonts w:ascii="Arial" w:hAnsi="Arial" w:cs="Arial"/>
          <w:sz w:val="22"/>
          <w:szCs w:val="22"/>
        </w:rPr>
      </w:pPr>
      <w:r w:rsidRPr="00173AB2">
        <w:rPr>
          <w:rFonts w:ascii="Arial" w:hAnsi="Arial" w:cs="Arial"/>
          <w:sz w:val="22"/>
          <w:szCs w:val="22"/>
        </w:rPr>
        <w:t>Figure 1. Management Structure and Show responsibilities</w:t>
      </w:r>
    </w:p>
    <w:p w:rsidR="003A1DE1" w:rsidRPr="00173AB2" w:rsidRDefault="003A1DE1" w:rsidP="00E84737">
      <w:pPr>
        <w:tabs>
          <w:tab w:val="left" w:pos="0"/>
        </w:tabs>
        <w:ind w:left="720"/>
        <w:rPr>
          <w:rFonts w:ascii="Arial" w:hAnsi="Arial" w:cs="Arial"/>
          <w:sz w:val="22"/>
          <w:szCs w:val="22"/>
        </w:rPr>
      </w:pPr>
    </w:p>
    <w:p w:rsidR="003A1DE1" w:rsidRPr="00173AB2" w:rsidRDefault="00E43799" w:rsidP="00E84737">
      <w:pPr>
        <w:pStyle w:val="Default"/>
        <w:tabs>
          <w:tab w:val="left" w:pos="0"/>
        </w:tabs>
        <w:ind w:firstLine="720"/>
        <w:rPr>
          <w:b/>
          <w:bCs/>
          <w:color w:val="auto"/>
          <w:sz w:val="22"/>
          <w:szCs w:val="22"/>
        </w:rPr>
      </w:pPr>
      <w:r w:rsidRPr="00173AB2">
        <w:rPr>
          <w:b/>
          <w:bCs/>
          <w:color w:val="auto"/>
          <w:sz w:val="22"/>
          <w:szCs w:val="22"/>
        </w:rPr>
        <w:t xml:space="preserve">1.1 </w:t>
      </w:r>
      <w:r w:rsidR="00137CB6" w:rsidRPr="00173AB2">
        <w:rPr>
          <w:b/>
          <w:bCs/>
          <w:color w:val="auto"/>
          <w:sz w:val="22"/>
          <w:szCs w:val="22"/>
        </w:rPr>
        <w:t>Roles and responsibilities</w:t>
      </w:r>
    </w:p>
    <w:p w:rsidR="00137CB6" w:rsidRPr="00173AB2" w:rsidRDefault="00137CB6" w:rsidP="00E84737">
      <w:pPr>
        <w:pStyle w:val="Default"/>
        <w:tabs>
          <w:tab w:val="left" w:pos="0"/>
        </w:tabs>
        <w:ind w:left="720"/>
        <w:rPr>
          <w:b/>
          <w:bCs/>
          <w:color w:val="auto"/>
          <w:sz w:val="22"/>
          <w:szCs w:val="22"/>
        </w:rPr>
      </w:pPr>
      <w:r w:rsidRPr="00173AB2">
        <w:rPr>
          <w:b/>
          <w:bCs/>
          <w:color w:val="auto"/>
          <w:sz w:val="22"/>
          <w:szCs w:val="22"/>
        </w:rPr>
        <w:t xml:space="preserve"> </w:t>
      </w:r>
    </w:p>
    <w:p w:rsidR="00137CB6" w:rsidRPr="00173AB2" w:rsidRDefault="00E43799" w:rsidP="00E84737">
      <w:pPr>
        <w:pStyle w:val="Default"/>
        <w:tabs>
          <w:tab w:val="left" w:pos="0"/>
        </w:tabs>
        <w:ind w:left="720"/>
        <w:rPr>
          <w:color w:val="auto"/>
          <w:sz w:val="22"/>
          <w:szCs w:val="22"/>
        </w:rPr>
      </w:pPr>
      <w:r w:rsidRPr="00173AB2">
        <w:rPr>
          <w:b/>
          <w:bCs/>
          <w:color w:val="auto"/>
          <w:sz w:val="22"/>
          <w:szCs w:val="22"/>
        </w:rPr>
        <w:t xml:space="preserve">1.2 </w:t>
      </w:r>
      <w:r w:rsidR="00137CB6" w:rsidRPr="00173AB2">
        <w:rPr>
          <w:b/>
          <w:bCs/>
          <w:color w:val="auto"/>
          <w:sz w:val="22"/>
          <w:szCs w:val="22"/>
        </w:rPr>
        <w:t xml:space="preserve">Chairman and </w:t>
      </w:r>
      <w:r w:rsidRPr="00173AB2">
        <w:rPr>
          <w:b/>
          <w:bCs/>
          <w:color w:val="auto"/>
          <w:sz w:val="22"/>
          <w:szCs w:val="22"/>
        </w:rPr>
        <w:t>Executive</w:t>
      </w:r>
    </w:p>
    <w:p w:rsidR="00137CB6" w:rsidRPr="00173AB2" w:rsidRDefault="00137CB6" w:rsidP="004643BC">
      <w:pPr>
        <w:pStyle w:val="Default"/>
        <w:numPr>
          <w:ilvl w:val="0"/>
          <w:numId w:val="5"/>
        </w:numPr>
        <w:tabs>
          <w:tab w:val="left" w:pos="0"/>
        </w:tabs>
        <w:spacing w:after="29"/>
        <w:rPr>
          <w:color w:val="auto"/>
          <w:sz w:val="22"/>
          <w:szCs w:val="22"/>
        </w:rPr>
      </w:pPr>
      <w:r w:rsidRPr="00173AB2">
        <w:rPr>
          <w:color w:val="auto"/>
          <w:sz w:val="22"/>
          <w:szCs w:val="22"/>
        </w:rPr>
        <w:t xml:space="preserve">Overall responsibility for ensuring the arrangements detailed in the policy are implemented and achieving the objectives contained in the health and safety policy statement. </w:t>
      </w:r>
    </w:p>
    <w:p w:rsidR="00137CB6" w:rsidRPr="00173AB2" w:rsidRDefault="00137CB6" w:rsidP="004643BC">
      <w:pPr>
        <w:pStyle w:val="Default"/>
        <w:numPr>
          <w:ilvl w:val="0"/>
          <w:numId w:val="5"/>
        </w:numPr>
        <w:tabs>
          <w:tab w:val="left" w:pos="0"/>
        </w:tabs>
        <w:spacing w:after="29"/>
        <w:rPr>
          <w:color w:val="auto"/>
          <w:sz w:val="22"/>
          <w:szCs w:val="22"/>
        </w:rPr>
      </w:pPr>
      <w:r w:rsidRPr="00173AB2">
        <w:rPr>
          <w:color w:val="auto"/>
          <w:sz w:val="22"/>
          <w:szCs w:val="22"/>
        </w:rPr>
        <w:t xml:space="preserve">Ensure that appropriate and adequate resources are made available to implement the policy. </w:t>
      </w:r>
    </w:p>
    <w:p w:rsidR="00137CB6" w:rsidRPr="00173AB2" w:rsidRDefault="00137CB6" w:rsidP="004643BC">
      <w:pPr>
        <w:pStyle w:val="Default"/>
        <w:numPr>
          <w:ilvl w:val="0"/>
          <w:numId w:val="5"/>
        </w:numPr>
        <w:tabs>
          <w:tab w:val="left" w:pos="0"/>
        </w:tabs>
        <w:spacing w:after="29"/>
        <w:rPr>
          <w:color w:val="auto"/>
          <w:sz w:val="22"/>
          <w:szCs w:val="22"/>
        </w:rPr>
      </w:pPr>
      <w:r w:rsidRPr="00173AB2">
        <w:rPr>
          <w:color w:val="auto"/>
          <w:sz w:val="22"/>
          <w:szCs w:val="22"/>
        </w:rPr>
        <w:t xml:space="preserve">Ensure that the appropriate competency is provided to advise and assist in health and safety matters. </w:t>
      </w:r>
    </w:p>
    <w:p w:rsidR="00137CB6" w:rsidRPr="00173AB2" w:rsidRDefault="00137CB6" w:rsidP="004643BC">
      <w:pPr>
        <w:pStyle w:val="Default"/>
        <w:numPr>
          <w:ilvl w:val="0"/>
          <w:numId w:val="5"/>
        </w:numPr>
        <w:tabs>
          <w:tab w:val="left" w:pos="0"/>
        </w:tabs>
        <w:rPr>
          <w:color w:val="auto"/>
          <w:sz w:val="22"/>
          <w:szCs w:val="22"/>
        </w:rPr>
      </w:pPr>
      <w:r w:rsidRPr="00173AB2">
        <w:rPr>
          <w:color w:val="auto"/>
          <w:sz w:val="22"/>
          <w:szCs w:val="22"/>
        </w:rPr>
        <w:t xml:space="preserve">Ensure the policy is effectively communicated to all relevant parties affected </w:t>
      </w:r>
      <w:r w:rsidR="00F26881" w:rsidRPr="00173AB2">
        <w:rPr>
          <w:color w:val="auto"/>
          <w:sz w:val="22"/>
          <w:szCs w:val="22"/>
        </w:rPr>
        <w:t xml:space="preserve">by the activities of the show. </w:t>
      </w:r>
    </w:p>
    <w:p w:rsidR="00137CB6" w:rsidRPr="00173AB2" w:rsidRDefault="003A1DE1" w:rsidP="004643BC">
      <w:pPr>
        <w:pStyle w:val="Default"/>
        <w:numPr>
          <w:ilvl w:val="0"/>
          <w:numId w:val="5"/>
        </w:numPr>
        <w:tabs>
          <w:tab w:val="left" w:pos="0"/>
        </w:tabs>
        <w:spacing w:after="29"/>
        <w:rPr>
          <w:color w:val="auto"/>
          <w:sz w:val="22"/>
          <w:szCs w:val="22"/>
        </w:rPr>
      </w:pPr>
      <w:r w:rsidRPr="00173AB2">
        <w:rPr>
          <w:color w:val="auto"/>
          <w:sz w:val="22"/>
          <w:szCs w:val="22"/>
        </w:rPr>
        <w:t>Establish</w:t>
      </w:r>
      <w:r w:rsidR="00137CB6" w:rsidRPr="00173AB2">
        <w:rPr>
          <w:color w:val="auto"/>
          <w:sz w:val="22"/>
          <w:szCs w:val="22"/>
        </w:rPr>
        <w:t xml:space="preserve"> an effective means of feedback from key people to provide information for reviewing the adequacy of the arrangements for health and safety for the show. </w:t>
      </w:r>
    </w:p>
    <w:p w:rsidR="00137CB6" w:rsidRPr="00173AB2" w:rsidRDefault="00137CB6" w:rsidP="004643BC">
      <w:pPr>
        <w:pStyle w:val="Default"/>
        <w:numPr>
          <w:ilvl w:val="0"/>
          <w:numId w:val="5"/>
        </w:numPr>
        <w:tabs>
          <w:tab w:val="left" w:pos="0"/>
        </w:tabs>
        <w:spacing w:after="29"/>
        <w:rPr>
          <w:color w:val="auto"/>
          <w:sz w:val="22"/>
          <w:szCs w:val="22"/>
        </w:rPr>
      </w:pPr>
      <w:r w:rsidRPr="00173AB2">
        <w:rPr>
          <w:color w:val="auto"/>
          <w:sz w:val="22"/>
          <w:szCs w:val="22"/>
        </w:rPr>
        <w:t xml:space="preserve">Ensure that the policy is reviewed annually. </w:t>
      </w:r>
    </w:p>
    <w:p w:rsidR="00137CB6" w:rsidRPr="00173AB2" w:rsidRDefault="00137CB6" w:rsidP="004643BC">
      <w:pPr>
        <w:pStyle w:val="Default"/>
        <w:numPr>
          <w:ilvl w:val="0"/>
          <w:numId w:val="5"/>
        </w:numPr>
        <w:tabs>
          <w:tab w:val="left" w:pos="0"/>
        </w:tabs>
        <w:rPr>
          <w:color w:val="auto"/>
          <w:sz w:val="22"/>
          <w:szCs w:val="22"/>
        </w:rPr>
      </w:pPr>
      <w:r w:rsidRPr="00173AB2">
        <w:rPr>
          <w:color w:val="auto"/>
          <w:sz w:val="22"/>
          <w:szCs w:val="22"/>
        </w:rPr>
        <w:t xml:space="preserve">Promote the </w:t>
      </w:r>
      <w:r w:rsidR="003A1DE1" w:rsidRPr="00173AB2">
        <w:rPr>
          <w:color w:val="auto"/>
          <w:sz w:val="22"/>
          <w:szCs w:val="22"/>
        </w:rPr>
        <w:t>Woolsery &amp; District Agricultural Show</w:t>
      </w:r>
      <w:r w:rsidRPr="00173AB2">
        <w:rPr>
          <w:color w:val="auto"/>
          <w:sz w:val="22"/>
          <w:szCs w:val="22"/>
        </w:rPr>
        <w:t xml:space="preserve">’s commitment to health and safety at all times. </w:t>
      </w:r>
    </w:p>
    <w:p w:rsidR="00137CB6" w:rsidRPr="00173AB2" w:rsidRDefault="00137CB6" w:rsidP="00E84737">
      <w:pPr>
        <w:pStyle w:val="Default"/>
        <w:tabs>
          <w:tab w:val="left" w:pos="0"/>
        </w:tabs>
        <w:ind w:left="720"/>
        <w:rPr>
          <w:color w:val="auto"/>
          <w:sz w:val="22"/>
          <w:szCs w:val="22"/>
        </w:rPr>
      </w:pPr>
    </w:p>
    <w:p w:rsidR="00137CB6" w:rsidRPr="00173AB2" w:rsidRDefault="00E43799" w:rsidP="00E84737">
      <w:pPr>
        <w:pStyle w:val="Default"/>
        <w:tabs>
          <w:tab w:val="left" w:pos="0"/>
        </w:tabs>
        <w:ind w:left="720"/>
        <w:rPr>
          <w:color w:val="auto"/>
          <w:sz w:val="22"/>
          <w:szCs w:val="22"/>
        </w:rPr>
      </w:pPr>
      <w:r w:rsidRPr="00173AB2">
        <w:rPr>
          <w:b/>
          <w:bCs/>
          <w:color w:val="auto"/>
          <w:sz w:val="22"/>
          <w:szCs w:val="22"/>
        </w:rPr>
        <w:t xml:space="preserve">1.3 </w:t>
      </w:r>
      <w:r w:rsidR="00137CB6" w:rsidRPr="00173AB2">
        <w:rPr>
          <w:b/>
          <w:bCs/>
          <w:color w:val="auto"/>
          <w:sz w:val="22"/>
          <w:szCs w:val="22"/>
        </w:rPr>
        <w:t xml:space="preserve">Show Committees </w:t>
      </w:r>
    </w:p>
    <w:p w:rsidR="00137CB6" w:rsidRPr="00173AB2" w:rsidRDefault="00137CB6" w:rsidP="004643BC">
      <w:pPr>
        <w:pStyle w:val="Default"/>
        <w:numPr>
          <w:ilvl w:val="0"/>
          <w:numId w:val="6"/>
        </w:numPr>
        <w:tabs>
          <w:tab w:val="left" w:pos="0"/>
        </w:tabs>
        <w:spacing w:after="29"/>
        <w:rPr>
          <w:color w:val="auto"/>
          <w:sz w:val="22"/>
          <w:szCs w:val="22"/>
        </w:rPr>
      </w:pPr>
      <w:r w:rsidRPr="00173AB2">
        <w:rPr>
          <w:color w:val="auto"/>
          <w:sz w:val="22"/>
          <w:szCs w:val="22"/>
        </w:rPr>
        <w:t xml:space="preserve">Effectively support the </w:t>
      </w:r>
      <w:r w:rsidR="00F8525A" w:rsidRPr="00173AB2">
        <w:rPr>
          <w:color w:val="auto"/>
          <w:sz w:val="22"/>
          <w:szCs w:val="22"/>
        </w:rPr>
        <w:t>Executive</w:t>
      </w:r>
      <w:r w:rsidRPr="00173AB2">
        <w:rPr>
          <w:color w:val="auto"/>
          <w:sz w:val="22"/>
          <w:szCs w:val="22"/>
        </w:rPr>
        <w:t xml:space="preserve"> in achieving the objectives and implementing the arrangements contained within the policy. </w:t>
      </w:r>
    </w:p>
    <w:p w:rsidR="00F26881" w:rsidRPr="00173AB2" w:rsidRDefault="00137CB6" w:rsidP="004643BC">
      <w:pPr>
        <w:pStyle w:val="Default"/>
        <w:numPr>
          <w:ilvl w:val="0"/>
          <w:numId w:val="6"/>
        </w:numPr>
        <w:tabs>
          <w:tab w:val="left" w:pos="0"/>
        </w:tabs>
        <w:rPr>
          <w:color w:val="auto"/>
          <w:sz w:val="22"/>
          <w:szCs w:val="22"/>
        </w:rPr>
      </w:pPr>
      <w:r w:rsidRPr="00173AB2">
        <w:rPr>
          <w:color w:val="auto"/>
          <w:sz w:val="22"/>
          <w:szCs w:val="22"/>
        </w:rPr>
        <w:t>Committee members shall make themselves familiar with the content of the health and safety policy and other appropriate safety documents so as to be able to ensure activities within areas of responsibility are performed in compliance with the documented re</w:t>
      </w:r>
      <w:r w:rsidR="00F26881" w:rsidRPr="00173AB2">
        <w:rPr>
          <w:color w:val="auto"/>
          <w:sz w:val="22"/>
          <w:szCs w:val="22"/>
        </w:rPr>
        <w:t xml:space="preserve">quirements. </w:t>
      </w:r>
    </w:p>
    <w:p w:rsidR="00F26881" w:rsidRPr="00173AB2" w:rsidRDefault="00F26881" w:rsidP="00E84737">
      <w:pPr>
        <w:pStyle w:val="Default"/>
        <w:tabs>
          <w:tab w:val="left" w:pos="0"/>
        </w:tabs>
        <w:ind w:left="720"/>
        <w:rPr>
          <w:b/>
          <w:bCs/>
          <w:color w:val="auto"/>
          <w:sz w:val="22"/>
          <w:szCs w:val="22"/>
        </w:rPr>
      </w:pPr>
    </w:p>
    <w:p w:rsidR="00137CB6" w:rsidRPr="00173AB2" w:rsidRDefault="00E43799" w:rsidP="00E84737">
      <w:pPr>
        <w:pStyle w:val="Default"/>
        <w:tabs>
          <w:tab w:val="left" w:pos="0"/>
        </w:tabs>
        <w:ind w:left="720"/>
        <w:rPr>
          <w:color w:val="auto"/>
          <w:sz w:val="22"/>
          <w:szCs w:val="22"/>
        </w:rPr>
      </w:pPr>
      <w:r w:rsidRPr="00173AB2">
        <w:rPr>
          <w:b/>
          <w:bCs/>
          <w:color w:val="auto"/>
          <w:sz w:val="22"/>
          <w:szCs w:val="22"/>
        </w:rPr>
        <w:t xml:space="preserve">1.2 </w:t>
      </w:r>
      <w:r w:rsidR="00137CB6" w:rsidRPr="00173AB2">
        <w:rPr>
          <w:b/>
          <w:bCs/>
          <w:color w:val="auto"/>
          <w:sz w:val="22"/>
          <w:szCs w:val="22"/>
        </w:rPr>
        <w:t>Showground Director</w:t>
      </w:r>
      <w:r w:rsidR="003D4C95" w:rsidRPr="00173AB2">
        <w:rPr>
          <w:b/>
          <w:bCs/>
          <w:color w:val="auto"/>
          <w:sz w:val="22"/>
          <w:szCs w:val="22"/>
        </w:rPr>
        <w:t>s</w:t>
      </w:r>
      <w:r w:rsidR="00137CB6" w:rsidRPr="00173AB2">
        <w:rPr>
          <w:b/>
          <w:bCs/>
          <w:color w:val="auto"/>
          <w:sz w:val="22"/>
          <w:szCs w:val="22"/>
        </w:rPr>
        <w:t xml:space="preserve"> </w:t>
      </w:r>
      <w:r w:rsidR="003D4C95" w:rsidRPr="00173AB2">
        <w:rPr>
          <w:b/>
          <w:bCs/>
          <w:color w:val="auto"/>
          <w:sz w:val="22"/>
          <w:szCs w:val="22"/>
        </w:rPr>
        <w:t>and Deputies</w:t>
      </w:r>
      <w:r w:rsidR="00F0295A" w:rsidRPr="00173AB2">
        <w:rPr>
          <w:b/>
          <w:bCs/>
          <w:color w:val="auto"/>
          <w:sz w:val="22"/>
          <w:szCs w:val="22"/>
        </w:rPr>
        <w:t xml:space="preserve"> (Incident Management Team)</w:t>
      </w:r>
    </w:p>
    <w:p w:rsidR="00137CB6" w:rsidRPr="00173AB2" w:rsidRDefault="00137CB6" w:rsidP="004643BC">
      <w:pPr>
        <w:pStyle w:val="Default"/>
        <w:numPr>
          <w:ilvl w:val="0"/>
          <w:numId w:val="7"/>
        </w:numPr>
        <w:tabs>
          <w:tab w:val="left" w:pos="0"/>
        </w:tabs>
        <w:spacing w:after="31"/>
        <w:rPr>
          <w:color w:val="auto"/>
          <w:sz w:val="22"/>
          <w:szCs w:val="22"/>
        </w:rPr>
      </w:pPr>
      <w:r w:rsidRPr="00173AB2">
        <w:rPr>
          <w:color w:val="auto"/>
          <w:sz w:val="22"/>
          <w:szCs w:val="22"/>
        </w:rPr>
        <w:t xml:space="preserve">Effectively support the </w:t>
      </w:r>
      <w:r w:rsidR="003D4C95" w:rsidRPr="00173AB2">
        <w:rPr>
          <w:color w:val="auto"/>
          <w:sz w:val="22"/>
          <w:szCs w:val="22"/>
        </w:rPr>
        <w:t xml:space="preserve">Executive </w:t>
      </w:r>
      <w:r w:rsidRPr="00173AB2">
        <w:rPr>
          <w:color w:val="auto"/>
          <w:sz w:val="22"/>
          <w:szCs w:val="22"/>
        </w:rPr>
        <w:t>in achieving the objectives and implementing the arrangements contained within the policy</w:t>
      </w:r>
      <w:r w:rsidR="002E06A6" w:rsidRPr="00173AB2">
        <w:rPr>
          <w:color w:val="auto"/>
          <w:sz w:val="22"/>
          <w:szCs w:val="22"/>
        </w:rPr>
        <w:t>.</w:t>
      </w:r>
      <w:r w:rsidRPr="00173AB2">
        <w:rPr>
          <w:color w:val="auto"/>
          <w:sz w:val="22"/>
          <w:szCs w:val="22"/>
        </w:rPr>
        <w:t xml:space="preserve"> </w:t>
      </w:r>
    </w:p>
    <w:p w:rsidR="00137CB6" w:rsidRPr="00173AB2" w:rsidRDefault="00137CB6" w:rsidP="004643BC">
      <w:pPr>
        <w:pStyle w:val="Default"/>
        <w:numPr>
          <w:ilvl w:val="0"/>
          <w:numId w:val="7"/>
        </w:numPr>
        <w:tabs>
          <w:tab w:val="left" w:pos="0"/>
        </w:tabs>
        <w:rPr>
          <w:color w:val="auto"/>
          <w:sz w:val="22"/>
          <w:szCs w:val="22"/>
        </w:rPr>
      </w:pPr>
      <w:r w:rsidRPr="00173AB2">
        <w:rPr>
          <w:color w:val="auto"/>
          <w:sz w:val="22"/>
          <w:szCs w:val="22"/>
        </w:rPr>
        <w:t xml:space="preserve">Ensure that exhibitors </w:t>
      </w:r>
      <w:r w:rsidR="003A1DE1" w:rsidRPr="00173AB2">
        <w:rPr>
          <w:color w:val="auto"/>
          <w:sz w:val="22"/>
          <w:szCs w:val="22"/>
        </w:rPr>
        <w:t>have full</w:t>
      </w:r>
      <w:r w:rsidRPr="00173AB2">
        <w:rPr>
          <w:color w:val="auto"/>
          <w:sz w:val="22"/>
          <w:szCs w:val="22"/>
        </w:rPr>
        <w:t xml:space="preserve"> understanding of the need for risk assessments to contain sufficient detail so as to minimise the risk of harm to themselves and others who may be affected by their activities befo</w:t>
      </w:r>
      <w:r w:rsidR="003A1DE1" w:rsidRPr="00173AB2">
        <w:rPr>
          <w:color w:val="auto"/>
          <w:sz w:val="22"/>
          <w:szCs w:val="22"/>
        </w:rPr>
        <w:t xml:space="preserve">re applications are accepted. </w:t>
      </w:r>
    </w:p>
    <w:p w:rsidR="00137CB6" w:rsidRPr="00173AB2" w:rsidRDefault="00137CB6" w:rsidP="004643BC">
      <w:pPr>
        <w:pStyle w:val="Default"/>
        <w:numPr>
          <w:ilvl w:val="0"/>
          <w:numId w:val="7"/>
        </w:numPr>
        <w:tabs>
          <w:tab w:val="left" w:pos="0"/>
        </w:tabs>
        <w:spacing w:after="29"/>
        <w:rPr>
          <w:color w:val="auto"/>
          <w:sz w:val="22"/>
          <w:szCs w:val="22"/>
        </w:rPr>
      </w:pPr>
      <w:r w:rsidRPr="00173AB2">
        <w:rPr>
          <w:color w:val="auto"/>
          <w:sz w:val="22"/>
          <w:szCs w:val="22"/>
        </w:rPr>
        <w:t xml:space="preserve">Liaise with the </w:t>
      </w:r>
      <w:r w:rsidR="003D4C95" w:rsidRPr="00173AB2">
        <w:rPr>
          <w:color w:val="auto"/>
          <w:sz w:val="22"/>
          <w:szCs w:val="22"/>
        </w:rPr>
        <w:t>relevant Secretaries</w:t>
      </w:r>
      <w:r w:rsidRPr="00173AB2">
        <w:rPr>
          <w:color w:val="auto"/>
          <w:sz w:val="22"/>
          <w:szCs w:val="22"/>
        </w:rPr>
        <w:t xml:space="preserve"> with regards to the engagement of contractors or other companies/persons providing specialist services for the society. </w:t>
      </w:r>
    </w:p>
    <w:p w:rsidR="00137CB6" w:rsidRPr="00173AB2" w:rsidRDefault="00137CB6" w:rsidP="004643BC">
      <w:pPr>
        <w:pStyle w:val="Default"/>
        <w:numPr>
          <w:ilvl w:val="0"/>
          <w:numId w:val="7"/>
        </w:numPr>
        <w:tabs>
          <w:tab w:val="left" w:pos="0"/>
        </w:tabs>
        <w:spacing w:after="29"/>
        <w:rPr>
          <w:color w:val="auto"/>
          <w:sz w:val="22"/>
          <w:szCs w:val="22"/>
        </w:rPr>
      </w:pPr>
      <w:r w:rsidRPr="00173AB2">
        <w:rPr>
          <w:color w:val="auto"/>
          <w:sz w:val="22"/>
          <w:szCs w:val="22"/>
        </w:rPr>
        <w:t xml:space="preserve">With the </w:t>
      </w:r>
      <w:r w:rsidR="003D4C95" w:rsidRPr="00173AB2">
        <w:rPr>
          <w:color w:val="auto"/>
          <w:sz w:val="22"/>
          <w:szCs w:val="22"/>
        </w:rPr>
        <w:t>relevant Secretaries</w:t>
      </w:r>
      <w:r w:rsidRPr="00173AB2">
        <w:rPr>
          <w:color w:val="auto"/>
          <w:sz w:val="22"/>
          <w:szCs w:val="22"/>
        </w:rPr>
        <w:t>, ensure that companies or individuals who are engaged to provide paid services to the society have the necessary competency to provide such services properly and safely</w:t>
      </w:r>
      <w:r w:rsidR="002E06A6" w:rsidRPr="00173AB2">
        <w:rPr>
          <w:color w:val="auto"/>
          <w:sz w:val="22"/>
          <w:szCs w:val="22"/>
        </w:rPr>
        <w:t>.</w:t>
      </w:r>
      <w:r w:rsidRPr="00173AB2">
        <w:rPr>
          <w:color w:val="auto"/>
          <w:sz w:val="22"/>
          <w:szCs w:val="22"/>
        </w:rPr>
        <w:t xml:space="preserve"> </w:t>
      </w:r>
    </w:p>
    <w:p w:rsidR="00137CB6" w:rsidRPr="00173AB2" w:rsidRDefault="00137CB6" w:rsidP="004643BC">
      <w:pPr>
        <w:pStyle w:val="Default"/>
        <w:numPr>
          <w:ilvl w:val="0"/>
          <w:numId w:val="7"/>
        </w:numPr>
        <w:tabs>
          <w:tab w:val="left" w:pos="0"/>
        </w:tabs>
        <w:rPr>
          <w:color w:val="auto"/>
          <w:sz w:val="22"/>
          <w:szCs w:val="22"/>
        </w:rPr>
      </w:pPr>
      <w:r w:rsidRPr="00173AB2">
        <w:rPr>
          <w:color w:val="auto"/>
          <w:sz w:val="22"/>
          <w:szCs w:val="22"/>
        </w:rPr>
        <w:t xml:space="preserve">Through the </w:t>
      </w:r>
      <w:r w:rsidR="00F0295A" w:rsidRPr="00173AB2">
        <w:rPr>
          <w:color w:val="auto"/>
          <w:sz w:val="22"/>
          <w:szCs w:val="22"/>
        </w:rPr>
        <w:t>S</w:t>
      </w:r>
      <w:r w:rsidR="002E06A6" w:rsidRPr="00173AB2">
        <w:rPr>
          <w:color w:val="auto"/>
          <w:sz w:val="22"/>
          <w:szCs w:val="22"/>
        </w:rPr>
        <w:t>ecretary</w:t>
      </w:r>
      <w:r w:rsidRPr="00173AB2">
        <w:rPr>
          <w:color w:val="auto"/>
          <w:sz w:val="22"/>
          <w:szCs w:val="22"/>
        </w:rPr>
        <w:t>, ensure that persons providing services to the society on a voluntary basis are provided with adequate instruction, information and support to allow them to exe</w:t>
      </w:r>
      <w:r w:rsidR="003A1DE1" w:rsidRPr="00173AB2">
        <w:rPr>
          <w:color w:val="auto"/>
          <w:sz w:val="22"/>
          <w:szCs w:val="22"/>
        </w:rPr>
        <w:t xml:space="preserve">cute their roles successfully. </w:t>
      </w:r>
    </w:p>
    <w:p w:rsidR="00137CB6" w:rsidRPr="00173AB2" w:rsidRDefault="00F0295A" w:rsidP="004643BC">
      <w:pPr>
        <w:pStyle w:val="Default"/>
        <w:numPr>
          <w:ilvl w:val="0"/>
          <w:numId w:val="7"/>
        </w:numPr>
        <w:tabs>
          <w:tab w:val="left" w:pos="0"/>
        </w:tabs>
        <w:rPr>
          <w:color w:val="auto"/>
          <w:sz w:val="22"/>
          <w:szCs w:val="22"/>
        </w:rPr>
      </w:pPr>
      <w:r w:rsidRPr="00173AB2">
        <w:rPr>
          <w:color w:val="auto"/>
          <w:sz w:val="22"/>
          <w:szCs w:val="22"/>
        </w:rPr>
        <w:t>This will include S</w:t>
      </w:r>
      <w:r w:rsidR="00137CB6" w:rsidRPr="00173AB2">
        <w:rPr>
          <w:color w:val="auto"/>
          <w:sz w:val="22"/>
          <w:szCs w:val="22"/>
        </w:rPr>
        <w:t xml:space="preserve">tewards being issued with a written statement of their duties, and where appropriate a checklist and a layout plan showing the key features of the site … and … receiving a final briefing of their duties on the day of the event. </w:t>
      </w:r>
    </w:p>
    <w:p w:rsidR="00137CB6" w:rsidRPr="00173AB2" w:rsidRDefault="00137CB6" w:rsidP="004643BC">
      <w:pPr>
        <w:pStyle w:val="Default"/>
        <w:numPr>
          <w:ilvl w:val="0"/>
          <w:numId w:val="7"/>
        </w:numPr>
        <w:tabs>
          <w:tab w:val="left" w:pos="0"/>
        </w:tabs>
        <w:spacing w:after="29"/>
        <w:rPr>
          <w:color w:val="auto"/>
          <w:sz w:val="22"/>
          <w:szCs w:val="22"/>
        </w:rPr>
      </w:pPr>
      <w:r w:rsidRPr="00173AB2">
        <w:rPr>
          <w:color w:val="auto"/>
          <w:sz w:val="22"/>
          <w:szCs w:val="22"/>
        </w:rPr>
        <w:t>Ensure that the key findings of risk assessments carried out by the society are effectively communicated to any perso</w:t>
      </w:r>
      <w:r w:rsidR="003A1DE1" w:rsidRPr="00173AB2">
        <w:rPr>
          <w:color w:val="auto"/>
          <w:sz w:val="22"/>
          <w:szCs w:val="22"/>
        </w:rPr>
        <w:t>n(s) affected by its activities.</w:t>
      </w:r>
    </w:p>
    <w:p w:rsidR="003A1DE1" w:rsidRPr="00173AB2" w:rsidRDefault="00137CB6" w:rsidP="004643BC">
      <w:pPr>
        <w:pStyle w:val="Default"/>
        <w:numPr>
          <w:ilvl w:val="0"/>
          <w:numId w:val="7"/>
        </w:numPr>
        <w:tabs>
          <w:tab w:val="left" w:pos="0"/>
        </w:tabs>
        <w:rPr>
          <w:color w:val="auto"/>
          <w:sz w:val="22"/>
          <w:szCs w:val="22"/>
        </w:rPr>
      </w:pPr>
      <w:r w:rsidRPr="00173AB2">
        <w:rPr>
          <w:color w:val="auto"/>
          <w:sz w:val="22"/>
          <w:szCs w:val="22"/>
        </w:rPr>
        <w:t xml:space="preserve">If significant policy related issues are identified between review dates, ensure the </w:t>
      </w:r>
      <w:r w:rsidR="00F0295A" w:rsidRPr="00173AB2">
        <w:rPr>
          <w:color w:val="auto"/>
          <w:sz w:val="22"/>
          <w:szCs w:val="22"/>
        </w:rPr>
        <w:t>Executive</w:t>
      </w:r>
      <w:r w:rsidRPr="00173AB2">
        <w:rPr>
          <w:color w:val="auto"/>
          <w:sz w:val="22"/>
          <w:szCs w:val="22"/>
        </w:rPr>
        <w:t xml:space="preserve"> is informed as to the matter in a timely manner to allow for policy revision if necessary. </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Provide the </w:t>
      </w:r>
      <w:r w:rsidR="00F0295A" w:rsidRPr="00173AB2">
        <w:rPr>
          <w:color w:val="auto"/>
          <w:sz w:val="22"/>
          <w:szCs w:val="22"/>
        </w:rPr>
        <w:t>Executive</w:t>
      </w:r>
      <w:r w:rsidRPr="00173AB2">
        <w:rPr>
          <w:color w:val="auto"/>
          <w:sz w:val="22"/>
          <w:szCs w:val="22"/>
        </w:rPr>
        <w:t xml:space="preserve"> with costs and anticipated benefits for actions deemed necessary to improve health and safety.</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With the Showground Chairman</w:t>
      </w:r>
      <w:r w:rsidR="00F0295A" w:rsidRPr="00173AB2">
        <w:rPr>
          <w:color w:val="auto"/>
          <w:sz w:val="22"/>
          <w:szCs w:val="22"/>
        </w:rPr>
        <w:t xml:space="preserve"> and Show Secretary</w:t>
      </w:r>
      <w:r w:rsidRPr="00173AB2">
        <w:rPr>
          <w:color w:val="auto"/>
          <w:sz w:val="22"/>
          <w:szCs w:val="22"/>
        </w:rPr>
        <w:t xml:space="preserve">, carry out a post event </w:t>
      </w:r>
      <w:r w:rsidR="00F0295A" w:rsidRPr="00173AB2">
        <w:rPr>
          <w:color w:val="auto"/>
          <w:sz w:val="22"/>
          <w:szCs w:val="22"/>
        </w:rPr>
        <w:t xml:space="preserve">H&amp;S and incident </w:t>
      </w:r>
      <w:r w:rsidR="003D34F8">
        <w:rPr>
          <w:color w:val="auto"/>
          <w:sz w:val="22"/>
          <w:szCs w:val="22"/>
        </w:rPr>
        <w:t>ma</w:t>
      </w:r>
      <w:r w:rsidR="003D34F8" w:rsidRPr="00173AB2">
        <w:rPr>
          <w:color w:val="auto"/>
          <w:sz w:val="22"/>
          <w:szCs w:val="22"/>
        </w:rPr>
        <w:t>n</w:t>
      </w:r>
      <w:r w:rsidR="003D34F8">
        <w:rPr>
          <w:color w:val="auto"/>
          <w:sz w:val="22"/>
          <w:szCs w:val="22"/>
        </w:rPr>
        <w:t>a</w:t>
      </w:r>
      <w:r w:rsidR="003D34F8" w:rsidRPr="00173AB2">
        <w:rPr>
          <w:color w:val="auto"/>
          <w:sz w:val="22"/>
          <w:szCs w:val="22"/>
        </w:rPr>
        <w:t>gement</w:t>
      </w:r>
      <w:r w:rsidR="00F0295A" w:rsidRPr="00173AB2">
        <w:rPr>
          <w:color w:val="auto"/>
          <w:sz w:val="22"/>
          <w:szCs w:val="22"/>
        </w:rPr>
        <w:t xml:space="preserve"> </w:t>
      </w:r>
      <w:r w:rsidRPr="00173AB2">
        <w:rPr>
          <w:color w:val="auto"/>
          <w:sz w:val="22"/>
          <w:szCs w:val="22"/>
        </w:rPr>
        <w:t xml:space="preserve">review to determine the success or otherwise of the arrangements. Based upon the review prepare a report for the council summarising the findings. </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Effectively disseminate the post show </w:t>
      </w:r>
      <w:r w:rsidR="00F0295A" w:rsidRPr="00173AB2">
        <w:rPr>
          <w:color w:val="auto"/>
          <w:sz w:val="22"/>
          <w:szCs w:val="22"/>
        </w:rPr>
        <w:t xml:space="preserve">findings </w:t>
      </w:r>
      <w:r w:rsidRPr="00173AB2">
        <w:rPr>
          <w:color w:val="auto"/>
          <w:sz w:val="22"/>
          <w:szCs w:val="22"/>
        </w:rPr>
        <w:t>to ensure that any remedial actions identified in the report are addressed by the appropriate person(s).</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Undertake a post event review and analysis of accident/incident reports and investigations. </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Oversee the setting up, breakdown and dismantling phases of the show. </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Ensure that contractors </w:t>
      </w:r>
      <w:r w:rsidR="00F26881" w:rsidRPr="00173AB2">
        <w:rPr>
          <w:color w:val="auto"/>
          <w:sz w:val="22"/>
          <w:szCs w:val="22"/>
        </w:rPr>
        <w:t>understand</w:t>
      </w:r>
      <w:r w:rsidRPr="00173AB2">
        <w:rPr>
          <w:color w:val="auto"/>
          <w:sz w:val="22"/>
          <w:szCs w:val="22"/>
        </w:rPr>
        <w:t xml:space="preserve"> the requirement to provide suitable and sufficient risk assessments and method statements identifying all significant hazards and risks and the required control measures relating to their activities. </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Liaise with the show council and committees on all health, safety and welfare matters relating to the showground and persons in attendance. </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Liaise with the Showground Chairman </w:t>
      </w:r>
      <w:r w:rsidR="00F0295A" w:rsidRPr="00173AB2">
        <w:rPr>
          <w:color w:val="auto"/>
          <w:sz w:val="22"/>
          <w:szCs w:val="22"/>
        </w:rPr>
        <w:t xml:space="preserve">and Show Secretary </w:t>
      </w:r>
      <w:r w:rsidRPr="00173AB2">
        <w:rPr>
          <w:color w:val="auto"/>
          <w:sz w:val="22"/>
          <w:szCs w:val="22"/>
        </w:rPr>
        <w:t>on show day to ensure controlled, effective and dedicated channels of mobile and static communication are i</w:t>
      </w:r>
      <w:r w:rsidR="00F26881" w:rsidRPr="00173AB2">
        <w:rPr>
          <w:color w:val="auto"/>
          <w:sz w:val="22"/>
          <w:szCs w:val="22"/>
        </w:rPr>
        <w:t>n place, and are used properly.</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Ensure that appropriate and adequate visual information for the public is strategically and clearly displayed. </w:t>
      </w:r>
    </w:p>
    <w:p w:rsidR="00A93248" w:rsidRPr="00173AB2" w:rsidRDefault="003A1DE1" w:rsidP="004643BC">
      <w:pPr>
        <w:pStyle w:val="Default"/>
        <w:numPr>
          <w:ilvl w:val="0"/>
          <w:numId w:val="7"/>
        </w:numPr>
        <w:tabs>
          <w:tab w:val="left" w:pos="0"/>
        </w:tabs>
        <w:rPr>
          <w:color w:val="auto"/>
          <w:sz w:val="22"/>
          <w:szCs w:val="22"/>
        </w:rPr>
      </w:pPr>
      <w:r w:rsidRPr="00173AB2">
        <w:rPr>
          <w:color w:val="auto"/>
          <w:sz w:val="22"/>
          <w:szCs w:val="22"/>
        </w:rPr>
        <w:t>Ensure that emergency routes are clearly identified and that contingency plans are in place to ensure a clear passage for emergency services vehicles should an emergency condition arise.</w:t>
      </w:r>
    </w:p>
    <w:p w:rsidR="00A93248" w:rsidRPr="00173AB2" w:rsidRDefault="00A93248" w:rsidP="004643BC">
      <w:pPr>
        <w:pStyle w:val="Default"/>
        <w:numPr>
          <w:ilvl w:val="0"/>
          <w:numId w:val="7"/>
        </w:numPr>
        <w:tabs>
          <w:tab w:val="left" w:pos="0"/>
        </w:tabs>
        <w:spacing w:after="29"/>
        <w:rPr>
          <w:color w:val="auto"/>
          <w:sz w:val="22"/>
          <w:szCs w:val="22"/>
        </w:rPr>
      </w:pPr>
      <w:r w:rsidRPr="00173AB2">
        <w:rPr>
          <w:color w:val="auto"/>
          <w:sz w:val="22"/>
          <w:szCs w:val="22"/>
        </w:rPr>
        <w:t>Manage the setting up of the showground in accordance with design drawings or instructions and meeting timescales.</w:t>
      </w:r>
    </w:p>
    <w:p w:rsidR="00A93248" w:rsidRPr="00173AB2" w:rsidRDefault="00A93248" w:rsidP="004643BC">
      <w:pPr>
        <w:pStyle w:val="Default"/>
        <w:numPr>
          <w:ilvl w:val="0"/>
          <w:numId w:val="7"/>
        </w:numPr>
        <w:tabs>
          <w:tab w:val="left" w:pos="0"/>
        </w:tabs>
        <w:spacing w:after="29"/>
        <w:rPr>
          <w:color w:val="auto"/>
          <w:sz w:val="22"/>
          <w:szCs w:val="22"/>
        </w:rPr>
      </w:pPr>
      <w:r w:rsidRPr="00173AB2">
        <w:rPr>
          <w:color w:val="auto"/>
          <w:sz w:val="22"/>
          <w:szCs w:val="22"/>
        </w:rPr>
        <w:t xml:space="preserve">Manage the breakdown, dismantling phases of the show in line with laid down timescales for completion. </w:t>
      </w:r>
    </w:p>
    <w:p w:rsidR="00A93248" w:rsidRPr="00173AB2" w:rsidRDefault="00A93248" w:rsidP="004643BC">
      <w:pPr>
        <w:pStyle w:val="Default"/>
        <w:numPr>
          <w:ilvl w:val="0"/>
          <w:numId w:val="7"/>
        </w:numPr>
        <w:tabs>
          <w:tab w:val="left" w:pos="0"/>
        </w:tabs>
        <w:spacing w:after="29"/>
        <w:rPr>
          <w:color w:val="auto"/>
          <w:sz w:val="22"/>
          <w:szCs w:val="22"/>
        </w:rPr>
      </w:pPr>
      <w:r w:rsidRPr="00173AB2">
        <w:rPr>
          <w:color w:val="auto"/>
          <w:sz w:val="22"/>
          <w:szCs w:val="22"/>
        </w:rPr>
        <w:t xml:space="preserve">Co-ordinate the activities of exhibitors and contactors in line with society rules and laid down procedures. </w:t>
      </w:r>
    </w:p>
    <w:p w:rsidR="00A93248" w:rsidRPr="00173AB2" w:rsidRDefault="00A93248" w:rsidP="004643BC">
      <w:pPr>
        <w:pStyle w:val="Default"/>
        <w:numPr>
          <w:ilvl w:val="0"/>
          <w:numId w:val="7"/>
        </w:numPr>
        <w:tabs>
          <w:tab w:val="left" w:pos="0"/>
        </w:tabs>
        <w:spacing w:after="29"/>
        <w:rPr>
          <w:color w:val="auto"/>
          <w:sz w:val="22"/>
          <w:szCs w:val="22"/>
        </w:rPr>
      </w:pPr>
      <w:r w:rsidRPr="00173AB2">
        <w:rPr>
          <w:color w:val="auto"/>
          <w:sz w:val="22"/>
          <w:szCs w:val="22"/>
        </w:rPr>
        <w:t xml:space="preserve">Co-ordinate the activities and movement around the site of service providers </w:t>
      </w:r>
    </w:p>
    <w:p w:rsidR="003A1DE1" w:rsidRPr="00173AB2" w:rsidRDefault="00A93248" w:rsidP="004643BC">
      <w:pPr>
        <w:pStyle w:val="Default"/>
        <w:numPr>
          <w:ilvl w:val="0"/>
          <w:numId w:val="7"/>
        </w:numPr>
        <w:tabs>
          <w:tab w:val="left" w:pos="0"/>
        </w:tabs>
        <w:spacing w:after="29"/>
        <w:rPr>
          <w:color w:val="auto"/>
          <w:sz w:val="22"/>
          <w:szCs w:val="22"/>
        </w:rPr>
      </w:pPr>
      <w:r w:rsidRPr="00173AB2">
        <w:rPr>
          <w:color w:val="auto"/>
          <w:sz w:val="22"/>
          <w:szCs w:val="22"/>
        </w:rPr>
        <w:t xml:space="preserve">Ensure that suitable arrangements for welfare, sanitation and waste management are in place. </w:t>
      </w:r>
    </w:p>
    <w:p w:rsidR="003A1DE1" w:rsidRPr="00173AB2" w:rsidRDefault="003A1DE1" w:rsidP="004643BC">
      <w:pPr>
        <w:pStyle w:val="Default"/>
        <w:numPr>
          <w:ilvl w:val="0"/>
          <w:numId w:val="7"/>
        </w:numPr>
        <w:tabs>
          <w:tab w:val="left" w:pos="0"/>
        </w:tabs>
        <w:rPr>
          <w:color w:val="auto"/>
          <w:sz w:val="22"/>
          <w:szCs w:val="22"/>
        </w:rPr>
      </w:pPr>
      <w:r w:rsidRPr="00173AB2">
        <w:rPr>
          <w:color w:val="auto"/>
          <w:sz w:val="22"/>
          <w:szCs w:val="22"/>
        </w:rPr>
        <w:t xml:space="preserve">Promote the Woolsery &amp; District Agricultural Show Society’s commitment to health and safety at all times. </w:t>
      </w:r>
    </w:p>
    <w:p w:rsidR="00F0295A" w:rsidRPr="00173AB2" w:rsidRDefault="00F0295A" w:rsidP="00E84737">
      <w:pPr>
        <w:pStyle w:val="Default"/>
        <w:tabs>
          <w:tab w:val="left" w:pos="0"/>
        </w:tabs>
        <w:ind w:left="720"/>
        <w:rPr>
          <w:b/>
          <w:color w:val="auto"/>
          <w:sz w:val="22"/>
          <w:szCs w:val="22"/>
        </w:rPr>
      </w:pPr>
    </w:p>
    <w:p w:rsidR="003A1DE1" w:rsidRPr="00173AB2" w:rsidRDefault="00F0295A" w:rsidP="00E84737">
      <w:pPr>
        <w:pStyle w:val="Default"/>
        <w:tabs>
          <w:tab w:val="left" w:pos="0"/>
        </w:tabs>
        <w:ind w:left="720"/>
        <w:rPr>
          <w:b/>
          <w:color w:val="auto"/>
          <w:sz w:val="22"/>
          <w:szCs w:val="22"/>
        </w:rPr>
      </w:pPr>
      <w:r w:rsidRPr="00173AB2">
        <w:rPr>
          <w:b/>
          <w:color w:val="auto"/>
          <w:sz w:val="22"/>
          <w:szCs w:val="22"/>
        </w:rPr>
        <w:t xml:space="preserve">1.3 </w:t>
      </w:r>
      <w:r w:rsidR="003D4C95" w:rsidRPr="00173AB2">
        <w:rPr>
          <w:b/>
          <w:color w:val="auto"/>
          <w:sz w:val="22"/>
          <w:szCs w:val="22"/>
        </w:rPr>
        <w:t>Incident Management Team</w:t>
      </w:r>
    </w:p>
    <w:p w:rsidR="003D4C95" w:rsidRPr="00173AB2" w:rsidRDefault="003D4C95" w:rsidP="004643BC">
      <w:pPr>
        <w:pStyle w:val="Default"/>
        <w:numPr>
          <w:ilvl w:val="0"/>
          <w:numId w:val="7"/>
        </w:numPr>
        <w:tabs>
          <w:tab w:val="left" w:pos="0"/>
        </w:tabs>
        <w:spacing w:after="31"/>
        <w:rPr>
          <w:color w:val="auto"/>
          <w:sz w:val="22"/>
          <w:szCs w:val="22"/>
        </w:rPr>
      </w:pPr>
      <w:r w:rsidRPr="00173AB2">
        <w:rPr>
          <w:color w:val="auto"/>
          <w:sz w:val="22"/>
          <w:szCs w:val="22"/>
        </w:rPr>
        <w:t xml:space="preserve">Be the first point of contact with police, local authority, other official or enforcement bodies, emergency services and local service providers. </w:t>
      </w:r>
    </w:p>
    <w:p w:rsidR="00F0295A" w:rsidRPr="00173AB2" w:rsidRDefault="00F0295A" w:rsidP="004643BC">
      <w:pPr>
        <w:pStyle w:val="Default"/>
        <w:numPr>
          <w:ilvl w:val="0"/>
          <w:numId w:val="7"/>
        </w:numPr>
        <w:tabs>
          <w:tab w:val="left" w:pos="0"/>
        </w:tabs>
        <w:spacing w:after="31"/>
        <w:rPr>
          <w:color w:val="auto"/>
          <w:sz w:val="22"/>
          <w:szCs w:val="22"/>
        </w:rPr>
      </w:pPr>
      <w:r w:rsidRPr="00173AB2">
        <w:rPr>
          <w:color w:val="auto"/>
          <w:sz w:val="22"/>
          <w:szCs w:val="22"/>
        </w:rPr>
        <w:t>Enact the procedures described in the Woolsery Show Incident Response and Management plan.</w:t>
      </w:r>
    </w:p>
    <w:p w:rsidR="003D4C95" w:rsidRPr="00173AB2" w:rsidRDefault="003D4C95" w:rsidP="00E84737">
      <w:pPr>
        <w:pStyle w:val="Default"/>
        <w:tabs>
          <w:tab w:val="left" w:pos="0"/>
        </w:tabs>
        <w:ind w:left="720"/>
        <w:rPr>
          <w:b/>
          <w:color w:val="auto"/>
          <w:sz w:val="22"/>
          <w:szCs w:val="22"/>
        </w:rPr>
      </w:pPr>
    </w:p>
    <w:p w:rsidR="00F0295A" w:rsidRPr="00173AB2" w:rsidRDefault="00F0295A" w:rsidP="00F0295A">
      <w:pPr>
        <w:pStyle w:val="Default"/>
        <w:tabs>
          <w:tab w:val="left" w:pos="0"/>
        </w:tabs>
        <w:ind w:left="720"/>
        <w:rPr>
          <w:color w:val="auto"/>
          <w:sz w:val="22"/>
          <w:szCs w:val="22"/>
        </w:rPr>
      </w:pPr>
      <w:r w:rsidRPr="00173AB2">
        <w:rPr>
          <w:b/>
          <w:bCs/>
          <w:color w:val="auto"/>
          <w:sz w:val="22"/>
          <w:szCs w:val="22"/>
        </w:rPr>
        <w:t xml:space="preserve">1.4 Stewards </w:t>
      </w:r>
    </w:p>
    <w:p w:rsidR="00F0295A" w:rsidRPr="00173AB2" w:rsidRDefault="00F0295A" w:rsidP="00F0295A">
      <w:pPr>
        <w:pStyle w:val="Default"/>
        <w:tabs>
          <w:tab w:val="left" w:pos="0"/>
        </w:tabs>
        <w:spacing w:after="17"/>
        <w:ind w:left="720"/>
        <w:rPr>
          <w:color w:val="auto"/>
          <w:sz w:val="22"/>
          <w:szCs w:val="22"/>
        </w:rPr>
      </w:pPr>
      <w:r w:rsidRPr="00173AB2">
        <w:rPr>
          <w:color w:val="auto"/>
          <w:sz w:val="22"/>
          <w:szCs w:val="22"/>
        </w:rPr>
        <w:t xml:space="preserve">It is a general requirement of stewards that they shall: </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At all times be alert to potential hazards and take steps to mitigate or minimise and eliminate them.</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 xml:space="preserve">Be properly equipped and dressed for the event and being easily identifiable, e.g. wearing fluorescent jackets, tabards or arm bands etc. </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 xml:space="preserve">Have received adequate training and instruction to carry out their duties effectively. </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 xml:space="preserve">Have a full understanding of what action to take in an emergency including the use of coded messages. </w:t>
      </w:r>
    </w:p>
    <w:p w:rsidR="00F0295A" w:rsidRPr="00173AB2" w:rsidRDefault="00F0295A" w:rsidP="004643BC">
      <w:pPr>
        <w:pStyle w:val="Default"/>
        <w:numPr>
          <w:ilvl w:val="0"/>
          <w:numId w:val="52"/>
        </w:numPr>
        <w:tabs>
          <w:tab w:val="left" w:pos="0"/>
        </w:tabs>
        <w:rPr>
          <w:color w:val="auto"/>
          <w:sz w:val="22"/>
          <w:szCs w:val="22"/>
        </w:rPr>
      </w:pPr>
      <w:r w:rsidRPr="00173AB2">
        <w:rPr>
          <w:color w:val="auto"/>
          <w:sz w:val="22"/>
          <w:szCs w:val="22"/>
        </w:rPr>
        <w:t>Assist the emergency services as required.</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 xml:space="preserve">Be aware of the location of the entrances and exits, first aid posts and fire-fighting equipment. </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 xml:space="preserve">Know the layout of the site and be able to assist the public by giving information about the available facilities, remembering especially people with disabilities. </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 xml:space="preserve">Recognise crowd conditions so as to ensure the safe dispersal of spectators and the prevention of over-crowding. </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 xml:space="preserve">Ensure that circulation areas and exits, including entrances and exits for emergency services are kept clear at all times. </w:t>
      </w:r>
    </w:p>
    <w:p w:rsidR="00F0295A" w:rsidRPr="00173AB2" w:rsidRDefault="00F0295A" w:rsidP="004643BC">
      <w:pPr>
        <w:pStyle w:val="Default"/>
        <w:numPr>
          <w:ilvl w:val="0"/>
          <w:numId w:val="52"/>
        </w:numPr>
        <w:tabs>
          <w:tab w:val="left" w:pos="0"/>
        </w:tabs>
        <w:spacing w:after="17"/>
        <w:rPr>
          <w:color w:val="auto"/>
          <w:sz w:val="22"/>
          <w:szCs w:val="22"/>
        </w:rPr>
      </w:pPr>
      <w:r w:rsidRPr="00173AB2">
        <w:rPr>
          <w:color w:val="auto"/>
          <w:sz w:val="22"/>
          <w:szCs w:val="22"/>
        </w:rPr>
        <w:t xml:space="preserve">Be able to handle conflict or threatening situations in a controlled manner so as to prevent escalation of the situation. </w:t>
      </w:r>
    </w:p>
    <w:p w:rsidR="00F0295A" w:rsidRPr="00173AB2" w:rsidRDefault="00F0295A" w:rsidP="004643BC">
      <w:pPr>
        <w:pStyle w:val="Default"/>
        <w:numPr>
          <w:ilvl w:val="0"/>
          <w:numId w:val="52"/>
        </w:numPr>
        <w:tabs>
          <w:tab w:val="left" w:pos="0"/>
        </w:tabs>
        <w:rPr>
          <w:b/>
          <w:bCs/>
          <w:color w:val="auto"/>
          <w:sz w:val="22"/>
          <w:szCs w:val="22"/>
        </w:rPr>
      </w:pPr>
      <w:r w:rsidRPr="00173AB2">
        <w:rPr>
          <w:color w:val="auto"/>
          <w:sz w:val="22"/>
          <w:szCs w:val="22"/>
        </w:rPr>
        <w:t>Not consume alcohol until completion of duties</w:t>
      </w:r>
    </w:p>
    <w:p w:rsidR="00F0295A" w:rsidRPr="00173AB2" w:rsidRDefault="00F0295A" w:rsidP="00E84737">
      <w:pPr>
        <w:pStyle w:val="Default"/>
        <w:tabs>
          <w:tab w:val="left" w:pos="0"/>
        </w:tabs>
        <w:ind w:left="720"/>
        <w:rPr>
          <w:b/>
          <w:bCs/>
          <w:color w:val="auto"/>
          <w:sz w:val="22"/>
          <w:szCs w:val="22"/>
          <w:highlight w:val="yellow"/>
        </w:rPr>
      </w:pPr>
    </w:p>
    <w:p w:rsidR="003A1DE1" w:rsidRPr="00173AB2" w:rsidRDefault="00F0295A" w:rsidP="00E84737">
      <w:pPr>
        <w:pStyle w:val="Default"/>
        <w:tabs>
          <w:tab w:val="left" w:pos="0"/>
        </w:tabs>
        <w:ind w:left="720"/>
        <w:rPr>
          <w:color w:val="auto"/>
          <w:sz w:val="22"/>
          <w:szCs w:val="22"/>
        </w:rPr>
      </w:pPr>
      <w:r w:rsidRPr="00173AB2">
        <w:rPr>
          <w:b/>
          <w:bCs/>
          <w:color w:val="auto"/>
          <w:sz w:val="22"/>
          <w:szCs w:val="22"/>
        </w:rPr>
        <w:t xml:space="preserve">1.5 </w:t>
      </w:r>
      <w:r w:rsidR="003A1DE1" w:rsidRPr="00173AB2">
        <w:rPr>
          <w:b/>
          <w:bCs/>
          <w:color w:val="auto"/>
          <w:sz w:val="22"/>
          <w:szCs w:val="22"/>
        </w:rPr>
        <w:t xml:space="preserve">Showground </w:t>
      </w:r>
      <w:r w:rsidRPr="00173AB2">
        <w:rPr>
          <w:b/>
          <w:bCs/>
          <w:color w:val="auto"/>
          <w:sz w:val="22"/>
          <w:szCs w:val="22"/>
        </w:rPr>
        <w:t>Volunteer</w:t>
      </w:r>
      <w:r w:rsidR="003A1DE1" w:rsidRPr="00173AB2">
        <w:rPr>
          <w:b/>
          <w:bCs/>
          <w:color w:val="auto"/>
          <w:sz w:val="22"/>
          <w:szCs w:val="22"/>
        </w:rPr>
        <w:t xml:space="preserve"> </w:t>
      </w:r>
    </w:p>
    <w:p w:rsidR="003A1DE1" w:rsidRPr="00173AB2" w:rsidRDefault="00770889" w:rsidP="004643BC">
      <w:pPr>
        <w:pStyle w:val="Default"/>
        <w:numPr>
          <w:ilvl w:val="0"/>
          <w:numId w:val="53"/>
        </w:numPr>
        <w:tabs>
          <w:tab w:val="left" w:pos="0"/>
        </w:tabs>
        <w:spacing w:after="29"/>
        <w:rPr>
          <w:color w:val="auto"/>
          <w:sz w:val="22"/>
          <w:szCs w:val="22"/>
        </w:rPr>
      </w:pPr>
      <w:r w:rsidRPr="00011E20">
        <w:rPr>
          <w:color w:val="auto"/>
          <w:sz w:val="22"/>
          <w:szCs w:val="22"/>
        </w:rPr>
        <w:t xml:space="preserve">Additional volunteers </w:t>
      </w:r>
      <w:r w:rsidR="0015156F" w:rsidRPr="00011E20">
        <w:rPr>
          <w:color w:val="auto"/>
          <w:sz w:val="22"/>
          <w:szCs w:val="22"/>
        </w:rPr>
        <w:t>may assist with Showground set up, support on the day or takedown</w:t>
      </w:r>
      <w:r w:rsidR="003A1DE1" w:rsidRPr="00011E20">
        <w:rPr>
          <w:color w:val="auto"/>
          <w:sz w:val="22"/>
          <w:szCs w:val="22"/>
        </w:rPr>
        <w:t xml:space="preserve">. </w:t>
      </w:r>
      <w:r w:rsidR="0015156F" w:rsidRPr="00011E20">
        <w:rPr>
          <w:color w:val="auto"/>
          <w:sz w:val="22"/>
          <w:szCs w:val="22"/>
        </w:rPr>
        <w:t>These volunteers must be instructed and directly supervised by a member of the Woolsery Show Committee</w:t>
      </w:r>
      <w:r w:rsidR="0015156F" w:rsidRPr="00173AB2">
        <w:rPr>
          <w:color w:val="auto"/>
          <w:sz w:val="22"/>
          <w:szCs w:val="22"/>
        </w:rPr>
        <w:t>.</w:t>
      </w:r>
    </w:p>
    <w:p w:rsidR="008F4D00" w:rsidRPr="00173AB2" w:rsidRDefault="008F4D00" w:rsidP="0015156F">
      <w:pPr>
        <w:pStyle w:val="Default"/>
        <w:tabs>
          <w:tab w:val="left" w:pos="0"/>
        </w:tabs>
        <w:rPr>
          <w:color w:val="auto"/>
          <w:sz w:val="22"/>
          <w:szCs w:val="22"/>
        </w:rPr>
      </w:pPr>
    </w:p>
    <w:p w:rsidR="008F4D00" w:rsidRPr="00173AB2" w:rsidRDefault="00F0295A" w:rsidP="00E84737">
      <w:pPr>
        <w:pStyle w:val="Default"/>
        <w:tabs>
          <w:tab w:val="left" w:pos="0"/>
        </w:tabs>
        <w:ind w:left="720"/>
        <w:rPr>
          <w:color w:val="auto"/>
          <w:sz w:val="22"/>
          <w:szCs w:val="22"/>
        </w:rPr>
      </w:pPr>
      <w:r w:rsidRPr="00173AB2">
        <w:rPr>
          <w:b/>
          <w:bCs/>
          <w:color w:val="auto"/>
          <w:sz w:val="22"/>
          <w:szCs w:val="22"/>
        </w:rPr>
        <w:t xml:space="preserve">1.6 </w:t>
      </w:r>
      <w:r w:rsidR="008F4D00" w:rsidRPr="00173AB2">
        <w:rPr>
          <w:b/>
          <w:bCs/>
          <w:color w:val="auto"/>
          <w:sz w:val="22"/>
          <w:szCs w:val="22"/>
        </w:rPr>
        <w:t xml:space="preserve">Contractors/Sub-contractors </w:t>
      </w:r>
    </w:p>
    <w:p w:rsidR="008F4D00" w:rsidRPr="00173AB2" w:rsidRDefault="008F4D00" w:rsidP="004643BC">
      <w:pPr>
        <w:pStyle w:val="Default"/>
        <w:numPr>
          <w:ilvl w:val="0"/>
          <w:numId w:val="53"/>
        </w:numPr>
        <w:tabs>
          <w:tab w:val="left" w:pos="0"/>
        </w:tabs>
        <w:spacing w:after="29"/>
        <w:rPr>
          <w:color w:val="auto"/>
          <w:sz w:val="22"/>
          <w:szCs w:val="22"/>
        </w:rPr>
      </w:pPr>
      <w:r w:rsidRPr="00173AB2">
        <w:rPr>
          <w:color w:val="auto"/>
          <w:sz w:val="22"/>
          <w:szCs w:val="22"/>
        </w:rPr>
        <w:t xml:space="preserve">Provide documented evidence of competency and suitability to undertake work on behalf of the Woolsery &amp; District Agricultural Show. </w:t>
      </w:r>
    </w:p>
    <w:p w:rsidR="008F4D00" w:rsidRPr="00173AB2" w:rsidRDefault="0048634B" w:rsidP="004643BC">
      <w:pPr>
        <w:pStyle w:val="Default"/>
        <w:numPr>
          <w:ilvl w:val="0"/>
          <w:numId w:val="53"/>
        </w:numPr>
        <w:tabs>
          <w:tab w:val="left" w:pos="0"/>
        </w:tabs>
        <w:spacing w:after="29"/>
        <w:rPr>
          <w:color w:val="auto"/>
          <w:sz w:val="22"/>
          <w:szCs w:val="22"/>
        </w:rPr>
      </w:pPr>
      <w:r w:rsidRPr="00173AB2">
        <w:rPr>
          <w:color w:val="auto"/>
          <w:sz w:val="22"/>
          <w:szCs w:val="22"/>
        </w:rPr>
        <w:t>H</w:t>
      </w:r>
      <w:r w:rsidR="008F4D00" w:rsidRPr="00173AB2">
        <w:rPr>
          <w:color w:val="auto"/>
          <w:sz w:val="22"/>
          <w:szCs w:val="22"/>
        </w:rPr>
        <w:t xml:space="preserve">ave in place suitable arrangements for carrying out task specific risk assessments and producing method statements for work to be undertaken. </w:t>
      </w:r>
    </w:p>
    <w:p w:rsidR="008F4D00" w:rsidRPr="00173AB2" w:rsidRDefault="008F4D00" w:rsidP="004643BC">
      <w:pPr>
        <w:pStyle w:val="Default"/>
        <w:numPr>
          <w:ilvl w:val="0"/>
          <w:numId w:val="53"/>
        </w:numPr>
        <w:tabs>
          <w:tab w:val="left" w:pos="0"/>
        </w:tabs>
        <w:spacing w:after="29"/>
        <w:rPr>
          <w:color w:val="auto"/>
          <w:sz w:val="22"/>
          <w:szCs w:val="22"/>
        </w:rPr>
      </w:pPr>
      <w:r w:rsidRPr="00173AB2">
        <w:rPr>
          <w:color w:val="auto"/>
          <w:sz w:val="22"/>
          <w:szCs w:val="22"/>
        </w:rPr>
        <w:t xml:space="preserve">Ensure that control measures identified by risk assessments are in place and adhered to. </w:t>
      </w:r>
    </w:p>
    <w:p w:rsidR="008F4D00" w:rsidRPr="00173AB2" w:rsidRDefault="008F4D00" w:rsidP="004643BC">
      <w:pPr>
        <w:pStyle w:val="Default"/>
        <w:numPr>
          <w:ilvl w:val="0"/>
          <w:numId w:val="53"/>
        </w:numPr>
        <w:tabs>
          <w:tab w:val="left" w:pos="0"/>
        </w:tabs>
        <w:spacing w:after="29"/>
        <w:rPr>
          <w:color w:val="auto"/>
          <w:sz w:val="22"/>
          <w:szCs w:val="22"/>
        </w:rPr>
      </w:pPr>
      <w:r w:rsidRPr="00173AB2">
        <w:rPr>
          <w:color w:val="auto"/>
          <w:sz w:val="22"/>
          <w:szCs w:val="22"/>
        </w:rPr>
        <w:t xml:space="preserve">Ensure that work equipment is fit for purpose and where appropriate has certificated evidence of inspection, testing and examination. </w:t>
      </w:r>
    </w:p>
    <w:p w:rsidR="003A1DE1" w:rsidRPr="00173AB2" w:rsidRDefault="008F4D00" w:rsidP="004643BC">
      <w:pPr>
        <w:pStyle w:val="Default"/>
        <w:numPr>
          <w:ilvl w:val="0"/>
          <w:numId w:val="53"/>
        </w:numPr>
        <w:tabs>
          <w:tab w:val="left" w:pos="0"/>
        </w:tabs>
        <w:rPr>
          <w:color w:val="auto"/>
          <w:sz w:val="22"/>
          <w:szCs w:val="22"/>
        </w:rPr>
      </w:pPr>
      <w:r w:rsidRPr="00173AB2">
        <w:rPr>
          <w:color w:val="auto"/>
          <w:sz w:val="22"/>
          <w:szCs w:val="22"/>
        </w:rPr>
        <w:t>Ensure that all accidents involving its own employees are recorded by the contract company and investigated – this may include working in conjunction with the Showground Director (and Safety Advisor if an incident occurs during the show) to determine causation and devel</w:t>
      </w:r>
      <w:r w:rsidR="00F26881" w:rsidRPr="00173AB2">
        <w:rPr>
          <w:color w:val="auto"/>
          <w:sz w:val="22"/>
          <w:szCs w:val="22"/>
        </w:rPr>
        <w:t xml:space="preserve">oping an appropriate response. </w:t>
      </w:r>
    </w:p>
    <w:p w:rsidR="008F4D00" w:rsidRPr="00173AB2" w:rsidRDefault="008F4D00" w:rsidP="00E84737">
      <w:pPr>
        <w:pStyle w:val="Default"/>
        <w:tabs>
          <w:tab w:val="left" w:pos="0"/>
        </w:tabs>
        <w:rPr>
          <w:color w:val="auto"/>
          <w:sz w:val="22"/>
          <w:szCs w:val="22"/>
        </w:rPr>
      </w:pPr>
    </w:p>
    <w:p w:rsidR="008E1030" w:rsidRPr="00173AB2" w:rsidRDefault="00A93248" w:rsidP="00A93248">
      <w:pPr>
        <w:pStyle w:val="Default"/>
        <w:tabs>
          <w:tab w:val="left" w:pos="0"/>
        </w:tabs>
        <w:rPr>
          <w:b/>
          <w:bCs/>
          <w:color w:val="auto"/>
          <w:sz w:val="22"/>
          <w:szCs w:val="22"/>
        </w:rPr>
      </w:pPr>
      <w:r w:rsidRPr="00173AB2">
        <w:rPr>
          <w:b/>
          <w:bCs/>
          <w:color w:val="auto"/>
          <w:sz w:val="22"/>
          <w:szCs w:val="22"/>
        </w:rPr>
        <w:tab/>
      </w:r>
      <w:r w:rsidR="00F0295A" w:rsidRPr="00173AB2">
        <w:rPr>
          <w:b/>
          <w:bCs/>
          <w:color w:val="auto"/>
          <w:sz w:val="22"/>
          <w:szCs w:val="22"/>
        </w:rPr>
        <w:t xml:space="preserve">1.7 </w:t>
      </w:r>
      <w:r w:rsidRPr="00173AB2">
        <w:rPr>
          <w:b/>
          <w:bCs/>
          <w:color w:val="auto"/>
          <w:sz w:val="22"/>
          <w:szCs w:val="22"/>
        </w:rPr>
        <w:t xml:space="preserve">Health &amp; Safety and Incident Management Team </w:t>
      </w:r>
    </w:p>
    <w:p w:rsidR="008420C5" w:rsidRPr="00173AB2" w:rsidRDefault="008420C5" w:rsidP="004643BC">
      <w:pPr>
        <w:pStyle w:val="Default"/>
        <w:numPr>
          <w:ilvl w:val="0"/>
          <w:numId w:val="54"/>
        </w:numPr>
        <w:tabs>
          <w:tab w:val="left" w:pos="0"/>
        </w:tabs>
        <w:rPr>
          <w:bCs/>
          <w:color w:val="auto"/>
          <w:sz w:val="22"/>
          <w:szCs w:val="22"/>
        </w:rPr>
      </w:pPr>
      <w:r w:rsidRPr="00173AB2">
        <w:rPr>
          <w:bCs/>
          <w:color w:val="auto"/>
          <w:sz w:val="22"/>
          <w:szCs w:val="22"/>
        </w:rPr>
        <w:t>Inspection of all exhibitors’ stands and equipment.</w:t>
      </w:r>
    </w:p>
    <w:p w:rsidR="008420C5" w:rsidRPr="00173AB2" w:rsidRDefault="008420C5" w:rsidP="004643BC">
      <w:pPr>
        <w:pStyle w:val="Default"/>
        <w:numPr>
          <w:ilvl w:val="0"/>
          <w:numId w:val="54"/>
        </w:numPr>
        <w:tabs>
          <w:tab w:val="left" w:pos="0"/>
        </w:tabs>
        <w:rPr>
          <w:color w:val="auto"/>
          <w:sz w:val="22"/>
          <w:szCs w:val="22"/>
        </w:rPr>
      </w:pPr>
      <w:r w:rsidRPr="00173AB2">
        <w:rPr>
          <w:color w:val="auto"/>
          <w:sz w:val="22"/>
          <w:szCs w:val="22"/>
        </w:rPr>
        <w:t>Enforcement of safety standards.</w:t>
      </w:r>
    </w:p>
    <w:p w:rsidR="008E23AA" w:rsidRPr="00173AB2" w:rsidRDefault="008E23AA" w:rsidP="004643BC">
      <w:pPr>
        <w:pStyle w:val="Default"/>
        <w:numPr>
          <w:ilvl w:val="0"/>
          <w:numId w:val="54"/>
        </w:numPr>
        <w:tabs>
          <w:tab w:val="left" w:pos="0"/>
        </w:tabs>
        <w:rPr>
          <w:color w:val="auto"/>
          <w:sz w:val="22"/>
          <w:szCs w:val="22"/>
        </w:rPr>
      </w:pPr>
      <w:r w:rsidRPr="00173AB2">
        <w:rPr>
          <w:color w:val="auto"/>
          <w:sz w:val="22"/>
          <w:szCs w:val="22"/>
        </w:rPr>
        <w:t>Auditing and monitoring documentation.</w:t>
      </w:r>
    </w:p>
    <w:p w:rsidR="003A1DE1" w:rsidRPr="00173AB2" w:rsidRDefault="003A1DE1" w:rsidP="004643BC">
      <w:pPr>
        <w:pStyle w:val="Default"/>
        <w:numPr>
          <w:ilvl w:val="0"/>
          <w:numId w:val="54"/>
        </w:numPr>
        <w:tabs>
          <w:tab w:val="left" w:pos="0"/>
        </w:tabs>
        <w:spacing w:after="31"/>
        <w:rPr>
          <w:color w:val="auto"/>
          <w:sz w:val="22"/>
          <w:szCs w:val="22"/>
        </w:rPr>
      </w:pPr>
      <w:r w:rsidRPr="00173AB2">
        <w:rPr>
          <w:color w:val="auto"/>
          <w:sz w:val="22"/>
          <w:szCs w:val="22"/>
        </w:rPr>
        <w:t xml:space="preserve">Provide the </w:t>
      </w:r>
      <w:r w:rsidR="00A93248" w:rsidRPr="00173AB2">
        <w:rPr>
          <w:color w:val="auto"/>
          <w:sz w:val="22"/>
          <w:szCs w:val="22"/>
        </w:rPr>
        <w:t>Executive</w:t>
      </w:r>
      <w:r w:rsidRPr="00173AB2">
        <w:rPr>
          <w:color w:val="auto"/>
          <w:sz w:val="22"/>
          <w:szCs w:val="22"/>
        </w:rPr>
        <w:t xml:space="preserve"> with advice and assistance on all matters relating to the management of health, safety and welfare for the show. </w:t>
      </w:r>
    </w:p>
    <w:p w:rsidR="003A1DE1" w:rsidRPr="00173AB2" w:rsidRDefault="003A1DE1" w:rsidP="004643BC">
      <w:pPr>
        <w:pStyle w:val="Default"/>
        <w:numPr>
          <w:ilvl w:val="0"/>
          <w:numId w:val="54"/>
        </w:numPr>
        <w:tabs>
          <w:tab w:val="left" w:pos="0"/>
        </w:tabs>
        <w:spacing w:after="31"/>
        <w:rPr>
          <w:color w:val="auto"/>
          <w:sz w:val="22"/>
          <w:szCs w:val="22"/>
        </w:rPr>
      </w:pPr>
      <w:r w:rsidRPr="00173AB2">
        <w:rPr>
          <w:color w:val="auto"/>
          <w:sz w:val="22"/>
          <w:szCs w:val="22"/>
        </w:rPr>
        <w:t xml:space="preserve">Be in attendance and readily accessible during the main event. </w:t>
      </w:r>
    </w:p>
    <w:p w:rsidR="003A1DE1" w:rsidRPr="00173AB2" w:rsidRDefault="003A1DE1" w:rsidP="004643BC">
      <w:pPr>
        <w:pStyle w:val="Default"/>
        <w:numPr>
          <w:ilvl w:val="0"/>
          <w:numId w:val="54"/>
        </w:numPr>
        <w:tabs>
          <w:tab w:val="left" w:pos="0"/>
        </w:tabs>
        <w:spacing w:after="31"/>
        <w:rPr>
          <w:color w:val="auto"/>
          <w:sz w:val="22"/>
          <w:szCs w:val="22"/>
        </w:rPr>
      </w:pPr>
      <w:r w:rsidRPr="00173AB2">
        <w:rPr>
          <w:color w:val="auto"/>
          <w:sz w:val="22"/>
          <w:szCs w:val="22"/>
        </w:rPr>
        <w:t>By undertaking regular safety tours of the showground throughout the show day, monitor the safety arrangements provided by the Society and those expected to be put in p</w:t>
      </w:r>
      <w:r w:rsidR="008420C5" w:rsidRPr="00173AB2">
        <w:rPr>
          <w:color w:val="auto"/>
          <w:sz w:val="22"/>
          <w:szCs w:val="22"/>
        </w:rPr>
        <w:t>lace by others, e.g. exhibitors, esp. trouble spots in regard movement of vehicles, livestock and people.</w:t>
      </w:r>
      <w:r w:rsidRPr="00173AB2">
        <w:rPr>
          <w:color w:val="auto"/>
          <w:sz w:val="22"/>
          <w:szCs w:val="22"/>
        </w:rPr>
        <w:t xml:space="preserve"> </w:t>
      </w:r>
    </w:p>
    <w:p w:rsidR="003A1DE1" w:rsidRPr="00173AB2" w:rsidRDefault="003A1DE1" w:rsidP="004643BC">
      <w:pPr>
        <w:pStyle w:val="Default"/>
        <w:numPr>
          <w:ilvl w:val="0"/>
          <w:numId w:val="54"/>
        </w:numPr>
        <w:tabs>
          <w:tab w:val="left" w:pos="0"/>
        </w:tabs>
        <w:spacing w:after="31"/>
        <w:rPr>
          <w:color w:val="auto"/>
          <w:sz w:val="22"/>
          <w:szCs w:val="22"/>
        </w:rPr>
      </w:pPr>
      <w:r w:rsidRPr="00173AB2">
        <w:rPr>
          <w:color w:val="auto"/>
          <w:sz w:val="22"/>
          <w:szCs w:val="22"/>
        </w:rPr>
        <w:t xml:space="preserve">Produce a </w:t>
      </w:r>
      <w:r w:rsidR="00DE5F10" w:rsidRPr="00173AB2">
        <w:rPr>
          <w:color w:val="auto"/>
          <w:sz w:val="22"/>
          <w:szCs w:val="22"/>
        </w:rPr>
        <w:t>post-show</w:t>
      </w:r>
      <w:r w:rsidRPr="00173AB2">
        <w:rPr>
          <w:color w:val="auto"/>
          <w:sz w:val="22"/>
          <w:szCs w:val="22"/>
        </w:rPr>
        <w:t xml:space="preserve"> report for the members, detailing the key findings of the day. </w:t>
      </w:r>
    </w:p>
    <w:p w:rsidR="003A1DE1" w:rsidRPr="00173AB2" w:rsidRDefault="003A1DE1" w:rsidP="004643BC">
      <w:pPr>
        <w:pStyle w:val="Default"/>
        <w:numPr>
          <w:ilvl w:val="0"/>
          <w:numId w:val="54"/>
        </w:numPr>
        <w:tabs>
          <w:tab w:val="left" w:pos="0"/>
        </w:tabs>
        <w:spacing w:after="31"/>
        <w:rPr>
          <w:color w:val="auto"/>
          <w:sz w:val="22"/>
          <w:szCs w:val="22"/>
        </w:rPr>
      </w:pPr>
      <w:r w:rsidRPr="00173AB2">
        <w:rPr>
          <w:color w:val="auto"/>
          <w:sz w:val="22"/>
          <w:szCs w:val="22"/>
        </w:rPr>
        <w:t>Liaise with the Showground Director</w:t>
      </w:r>
      <w:r w:rsidR="00A93248" w:rsidRPr="00173AB2">
        <w:rPr>
          <w:color w:val="auto"/>
          <w:sz w:val="22"/>
          <w:szCs w:val="22"/>
        </w:rPr>
        <w:t>,</w:t>
      </w:r>
      <w:r w:rsidRPr="00173AB2">
        <w:rPr>
          <w:color w:val="auto"/>
          <w:sz w:val="22"/>
          <w:szCs w:val="22"/>
        </w:rPr>
        <w:t xml:space="preserve"> Chairman </w:t>
      </w:r>
      <w:r w:rsidR="00A93248" w:rsidRPr="00173AB2">
        <w:rPr>
          <w:color w:val="auto"/>
          <w:sz w:val="22"/>
          <w:szCs w:val="22"/>
        </w:rPr>
        <w:t xml:space="preserve">and Show Secretary </w:t>
      </w:r>
      <w:r w:rsidRPr="00173AB2">
        <w:rPr>
          <w:color w:val="auto"/>
          <w:sz w:val="22"/>
          <w:szCs w:val="22"/>
        </w:rPr>
        <w:t xml:space="preserve">to ensure accidents and incidents are reported and the appropriate level of investigation carried out. </w:t>
      </w:r>
    </w:p>
    <w:p w:rsidR="003A1DE1" w:rsidRPr="00173AB2" w:rsidRDefault="003A1DE1" w:rsidP="004643BC">
      <w:pPr>
        <w:pStyle w:val="Default"/>
        <w:numPr>
          <w:ilvl w:val="0"/>
          <w:numId w:val="54"/>
        </w:numPr>
        <w:tabs>
          <w:tab w:val="left" w:pos="0"/>
        </w:tabs>
        <w:spacing w:after="31"/>
        <w:rPr>
          <w:color w:val="auto"/>
          <w:sz w:val="22"/>
          <w:szCs w:val="22"/>
        </w:rPr>
      </w:pPr>
      <w:r w:rsidRPr="00173AB2">
        <w:rPr>
          <w:color w:val="auto"/>
          <w:sz w:val="22"/>
          <w:szCs w:val="22"/>
        </w:rPr>
        <w:t xml:space="preserve">Annually review the health and safety policy </w:t>
      </w:r>
      <w:r w:rsidR="00A93248" w:rsidRPr="00173AB2">
        <w:rPr>
          <w:color w:val="auto"/>
          <w:sz w:val="22"/>
          <w:szCs w:val="22"/>
        </w:rPr>
        <w:t xml:space="preserve">and incident response and management plan </w:t>
      </w:r>
      <w:r w:rsidRPr="00173AB2">
        <w:rPr>
          <w:color w:val="auto"/>
          <w:sz w:val="22"/>
          <w:szCs w:val="22"/>
        </w:rPr>
        <w:t xml:space="preserve">and general showground risk assessment, based on observations during that year's show. </w:t>
      </w:r>
    </w:p>
    <w:p w:rsidR="003A1DE1" w:rsidRPr="00173AB2" w:rsidRDefault="003A1DE1" w:rsidP="004643BC">
      <w:pPr>
        <w:pStyle w:val="Default"/>
        <w:numPr>
          <w:ilvl w:val="0"/>
          <w:numId w:val="54"/>
        </w:numPr>
        <w:tabs>
          <w:tab w:val="left" w:pos="0"/>
        </w:tabs>
        <w:rPr>
          <w:color w:val="auto"/>
          <w:sz w:val="22"/>
          <w:szCs w:val="22"/>
        </w:rPr>
      </w:pPr>
      <w:r w:rsidRPr="00173AB2">
        <w:rPr>
          <w:color w:val="auto"/>
          <w:sz w:val="22"/>
          <w:szCs w:val="22"/>
        </w:rPr>
        <w:t xml:space="preserve">Should amendments be made to the above documents, forward the amended versions to the </w:t>
      </w:r>
      <w:r w:rsidR="00A93248" w:rsidRPr="00173AB2">
        <w:rPr>
          <w:color w:val="auto"/>
          <w:sz w:val="22"/>
          <w:szCs w:val="22"/>
        </w:rPr>
        <w:t xml:space="preserve">Show Secretary </w:t>
      </w:r>
      <w:r w:rsidRPr="00173AB2">
        <w:rPr>
          <w:color w:val="auto"/>
          <w:sz w:val="22"/>
          <w:szCs w:val="22"/>
        </w:rPr>
        <w:t xml:space="preserve">who will arrange for key persons to </w:t>
      </w:r>
      <w:r w:rsidR="00A93248" w:rsidRPr="00173AB2">
        <w:rPr>
          <w:color w:val="auto"/>
          <w:sz w:val="22"/>
          <w:szCs w:val="22"/>
        </w:rPr>
        <w:t>check</w:t>
      </w:r>
      <w:r w:rsidRPr="00173AB2">
        <w:rPr>
          <w:color w:val="auto"/>
          <w:sz w:val="22"/>
          <w:szCs w:val="22"/>
        </w:rPr>
        <w:t xml:space="preserve"> the documents before</w:t>
      </w:r>
      <w:r w:rsidR="008F4D00" w:rsidRPr="00173AB2">
        <w:rPr>
          <w:color w:val="auto"/>
          <w:sz w:val="22"/>
          <w:szCs w:val="22"/>
        </w:rPr>
        <w:t xml:space="preserve"> final sign off at senior level.</w:t>
      </w:r>
    </w:p>
    <w:p w:rsidR="008F4D00" w:rsidRPr="00173AB2" w:rsidRDefault="008F4D00" w:rsidP="00E84737">
      <w:pPr>
        <w:pStyle w:val="Default"/>
        <w:tabs>
          <w:tab w:val="left" w:pos="0"/>
        </w:tabs>
        <w:rPr>
          <w:color w:val="auto"/>
          <w:sz w:val="22"/>
          <w:szCs w:val="22"/>
        </w:rPr>
      </w:pPr>
    </w:p>
    <w:p w:rsidR="008F4D00" w:rsidRPr="00173AB2" w:rsidRDefault="008F4D00" w:rsidP="00E84737">
      <w:pPr>
        <w:pStyle w:val="Default"/>
        <w:tabs>
          <w:tab w:val="left" w:pos="0"/>
        </w:tabs>
        <w:rPr>
          <w:sz w:val="22"/>
          <w:szCs w:val="22"/>
        </w:rPr>
      </w:pPr>
    </w:p>
    <w:p w:rsidR="00173AB2" w:rsidRDefault="00173AB2">
      <w:pPr>
        <w:spacing w:after="200" w:line="276" w:lineRule="auto"/>
        <w:rPr>
          <w:rFonts w:ascii="Arial" w:eastAsiaTheme="minorHAnsi" w:hAnsi="Arial" w:cs="Arial"/>
          <w:b/>
          <w:bCs/>
          <w:color w:val="auto"/>
          <w:kern w:val="0"/>
          <w:sz w:val="22"/>
          <w:szCs w:val="22"/>
          <w:lang w:eastAsia="en-US"/>
          <w14:ligatures w14:val="none"/>
          <w14:cntxtAlts w14:val="0"/>
        </w:rPr>
      </w:pPr>
      <w:r>
        <w:rPr>
          <w:b/>
          <w:bCs/>
          <w:color w:val="auto"/>
          <w:sz w:val="22"/>
          <w:szCs w:val="22"/>
        </w:rPr>
        <w:br w:type="page"/>
      </w:r>
    </w:p>
    <w:p w:rsidR="008F4D00" w:rsidRPr="00173AB2" w:rsidRDefault="00202639" w:rsidP="00A93248">
      <w:pPr>
        <w:pStyle w:val="Default"/>
        <w:tabs>
          <w:tab w:val="left" w:pos="0"/>
        </w:tabs>
        <w:ind w:left="720"/>
        <w:rPr>
          <w:b/>
          <w:bCs/>
          <w:color w:val="auto"/>
          <w:sz w:val="22"/>
          <w:szCs w:val="22"/>
        </w:rPr>
      </w:pPr>
      <w:r w:rsidRPr="00173AB2">
        <w:rPr>
          <w:b/>
          <w:bCs/>
          <w:color w:val="auto"/>
          <w:sz w:val="22"/>
          <w:szCs w:val="22"/>
        </w:rPr>
        <w:t xml:space="preserve">2.0 </w:t>
      </w:r>
      <w:r w:rsidR="008F4D00" w:rsidRPr="00173AB2">
        <w:rPr>
          <w:b/>
          <w:bCs/>
          <w:color w:val="auto"/>
          <w:sz w:val="22"/>
          <w:szCs w:val="22"/>
        </w:rPr>
        <w:t xml:space="preserve">Arrangements for Health and Safety </w:t>
      </w:r>
    </w:p>
    <w:p w:rsidR="008E1030" w:rsidRPr="00173AB2" w:rsidRDefault="008E1030" w:rsidP="00E84737">
      <w:pPr>
        <w:pStyle w:val="Default"/>
        <w:tabs>
          <w:tab w:val="left" w:pos="0"/>
        </w:tabs>
        <w:ind w:left="720"/>
        <w:rPr>
          <w:color w:val="auto"/>
          <w:sz w:val="22"/>
          <w:szCs w:val="22"/>
        </w:rPr>
      </w:pPr>
    </w:p>
    <w:p w:rsidR="008E1030" w:rsidRPr="00173AB2" w:rsidRDefault="00202639" w:rsidP="00E84737">
      <w:pPr>
        <w:pStyle w:val="Default"/>
        <w:tabs>
          <w:tab w:val="left" w:pos="0"/>
        </w:tabs>
        <w:ind w:left="720"/>
        <w:rPr>
          <w:b/>
          <w:bCs/>
          <w:color w:val="auto"/>
          <w:sz w:val="22"/>
          <w:szCs w:val="22"/>
        </w:rPr>
      </w:pPr>
      <w:r w:rsidRPr="00173AB2">
        <w:rPr>
          <w:b/>
          <w:bCs/>
          <w:color w:val="auto"/>
          <w:sz w:val="22"/>
          <w:szCs w:val="22"/>
        </w:rPr>
        <w:t xml:space="preserve">2.1 </w:t>
      </w:r>
      <w:r w:rsidR="008F4D00" w:rsidRPr="00173AB2">
        <w:rPr>
          <w:b/>
          <w:bCs/>
          <w:color w:val="auto"/>
          <w:sz w:val="22"/>
          <w:szCs w:val="22"/>
        </w:rPr>
        <w:t xml:space="preserve">Training and instruction </w:t>
      </w:r>
    </w:p>
    <w:p w:rsidR="008F4D00" w:rsidRPr="00173AB2" w:rsidRDefault="008F4D00" w:rsidP="00E84737">
      <w:pPr>
        <w:pStyle w:val="Default"/>
        <w:tabs>
          <w:tab w:val="left" w:pos="0"/>
        </w:tabs>
        <w:ind w:left="720"/>
        <w:rPr>
          <w:color w:val="auto"/>
          <w:sz w:val="22"/>
          <w:szCs w:val="22"/>
        </w:rPr>
      </w:pPr>
      <w:r w:rsidRPr="00173AB2">
        <w:rPr>
          <w:color w:val="auto"/>
          <w:sz w:val="22"/>
          <w:szCs w:val="22"/>
        </w:rPr>
        <w:t xml:space="preserve">Appropriate training and instruction will be provided for all persons who have an active role in the organisation and facilitation of the show to ensure they have the necessary competency to execute their duties effectively. </w:t>
      </w:r>
    </w:p>
    <w:p w:rsidR="00202639" w:rsidRPr="00173AB2" w:rsidRDefault="00202639" w:rsidP="00E84737">
      <w:pPr>
        <w:pStyle w:val="Default"/>
        <w:tabs>
          <w:tab w:val="left" w:pos="0"/>
        </w:tabs>
        <w:ind w:left="720"/>
        <w:rPr>
          <w:color w:val="auto"/>
          <w:sz w:val="22"/>
          <w:szCs w:val="22"/>
        </w:rPr>
      </w:pPr>
    </w:p>
    <w:p w:rsidR="008F4D00" w:rsidRPr="00173AB2" w:rsidRDefault="008F4D00" w:rsidP="00E84737">
      <w:pPr>
        <w:pStyle w:val="Default"/>
        <w:tabs>
          <w:tab w:val="left" w:pos="0"/>
        </w:tabs>
        <w:ind w:left="720"/>
        <w:rPr>
          <w:color w:val="auto"/>
          <w:sz w:val="22"/>
          <w:szCs w:val="22"/>
        </w:rPr>
      </w:pPr>
      <w:r w:rsidRPr="00173AB2">
        <w:rPr>
          <w:color w:val="auto"/>
          <w:sz w:val="22"/>
          <w:szCs w:val="22"/>
        </w:rPr>
        <w:t xml:space="preserve">Examples of pre-show training and instruction will include for general control of crowds; emergency response/actions, including escaped animals; methods of communication; key findings of the event risk assessment(s). </w:t>
      </w:r>
    </w:p>
    <w:p w:rsidR="00F26881" w:rsidRPr="00173AB2" w:rsidRDefault="00F26881" w:rsidP="00E84737">
      <w:pPr>
        <w:pStyle w:val="Default"/>
        <w:tabs>
          <w:tab w:val="left" w:pos="0"/>
        </w:tabs>
        <w:ind w:left="720"/>
        <w:rPr>
          <w:color w:val="auto"/>
          <w:sz w:val="22"/>
          <w:szCs w:val="22"/>
        </w:rPr>
      </w:pPr>
    </w:p>
    <w:p w:rsidR="008E1030" w:rsidRPr="00173AB2" w:rsidRDefault="008F4D00" w:rsidP="00E84737">
      <w:pPr>
        <w:pStyle w:val="Default"/>
        <w:tabs>
          <w:tab w:val="left" w:pos="0"/>
        </w:tabs>
        <w:ind w:left="720"/>
        <w:rPr>
          <w:b/>
          <w:bCs/>
          <w:color w:val="auto"/>
          <w:sz w:val="22"/>
          <w:szCs w:val="22"/>
        </w:rPr>
      </w:pPr>
      <w:r w:rsidRPr="00173AB2">
        <w:rPr>
          <w:b/>
          <w:bCs/>
          <w:color w:val="auto"/>
          <w:sz w:val="22"/>
          <w:szCs w:val="22"/>
        </w:rPr>
        <w:t>2</w:t>
      </w:r>
      <w:r w:rsidR="00202639" w:rsidRPr="00173AB2">
        <w:rPr>
          <w:b/>
          <w:bCs/>
          <w:color w:val="auto"/>
          <w:sz w:val="22"/>
          <w:szCs w:val="22"/>
        </w:rPr>
        <w:t>.2</w:t>
      </w:r>
      <w:r w:rsidRPr="00173AB2">
        <w:rPr>
          <w:b/>
          <w:bCs/>
          <w:color w:val="auto"/>
          <w:sz w:val="22"/>
          <w:szCs w:val="22"/>
        </w:rPr>
        <w:t xml:space="preserve"> Stewardship and public safety </w:t>
      </w:r>
    </w:p>
    <w:p w:rsidR="008F4D00" w:rsidRPr="00173AB2" w:rsidRDefault="00137F20" w:rsidP="00E84737">
      <w:pPr>
        <w:pStyle w:val="Default"/>
        <w:tabs>
          <w:tab w:val="left" w:pos="0"/>
        </w:tabs>
        <w:ind w:left="720"/>
        <w:rPr>
          <w:color w:val="auto"/>
          <w:sz w:val="22"/>
          <w:szCs w:val="22"/>
        </w:rPr>
      </w:pPr>
      <w:r w:rsidRPr="00173AB2">
        <w:rPr>
          <w:color w:val="auto"/>
          <w:sz w:val="22"/>
          <w:szCs w:val="22"/>
        </w:rPr>
        <w:t>General arrangements:</w:t>
      </w:r>
    </w:p>
    <w:p w:rsidR="008F4D00" w:rsidRPr="00173AB2" w:rsidRDefault="008F4D00" w:rsidP="004643BC">
      <w:pPr>
        <w:pStyle w:val="Default"/>
        <w:numPr>
          <w:ilvl w:val="0"/>
          <w:numId w:val="7"/>
        </w:numPr>
        <w:tabs>
          <w:tab w:val="left" w:pos="0"/>
        </w:tabs>
        <w:rPr>
          <w:color w:val="auto"/>
          <w:sz w:val="22"/>
          <w:szCs w:val="22"/>
        </w:rPr>
      </w:pPr>
      <w:r w:rsidRPr="00173AB2">
        <w:rPr>
          <w:color w:val="auto"/>
          <w:sz w:val="22"/>
          <w:szCs w:val="22"/>
        </w:rPr>
        <w:t xml:space="preserve">A </w:t>
      </w:r>
      <w:r w:rsidRPr="00173AB2">
        <w:rPr>
          <w:b/>
          <w:bCs/>
          <w:color w:val="auto"/>
          <w:sz w:val="22"/>
          <w:szCs w:val="22"/>
        </w:rPr>
        <w:t>5</w:t>
      </w:r>
      <w:r w:rsidR="00202639" w:rsidRPr="00173AB2">
        <w:rPr>
          <w:b/>
          <w:bCs/>
          <w:color w:val="auto"/>
          <w:sz w:val="22"/>
          <w:szCs w:val="22"/>
        </w:rPr>
        <w:t xml:space="preserve"> </w:t>
      </w:r>
      <w:r w:rsidRPr="00173AB2">
        <w:rPr>
          <w:color w:val="auto"/>
          <w:sz w:val="22"/>
          <w:szCs w:val="22"/>
        </w:rPr>
        <w:t xml:space="preserve">mph speed limit for any vehicles having to enter </w:t>
      </w:r>
      <w:r w:rsidR="00443834" w:rsidRPr="00173AB2">
        <w:rPr>
          <w:color w:val="auto"/>
          <w:sz w:val="22"/>
          <w:szCs w:val="22"/>
        </w:rPr>
        <w:t>public areas shall be enforced</w:t>
      </w:r>
      <w:r w:rsidR="0048634B" w:rsidRPr="00173AB2">
        <w:rPr>
          <w:color w:val="auto"/>
          <w:sz w:val="22"/>
          <w:szCs w:val="22"/>
        </w:rPr>
        <w:t>.</w:t>
      </w:r>
      <w:r w:rsidR="00443834" w:rsidRPr="00173AB2">
        <w:rPr>
          <w:color w:val="auto"/>
          <w:sz w:val="22"/>
          <w:szCs w:val="22"/>
        </w:rPr>
        <w:t xml:space="preserve"> </w:t>
      </w:r>
    </w:p>
    <w:p w:rsidR="008F4D00" w:rsidRPr="00173AB2" w:rsidRDefault="008F4D00" w:rsidP="004643BC">
      <w:pPr>
        <w:pStyle w:val="Default"/>
        <w:numPr>
          <w:ilvl w:val="0"/>
          <w:numId w:val="7"/>
        </w:numPr>
        <w:tabs>
          <w:tab w:val="left" w:pos="0"/>
        </w:tabs>
        <w:rPr>
          <w:color w:val="auto"/>
          <w:sz w:val="22"/>
          <w:szCs w:val="22"/>
        </w:rPr>
      </w:pPr>
      <w:r w:rsidRPr="00173AB2">
        <w:rPr>
          <w:color w:val="auto"/>
          <w:sz w:val="22"/>
          <w:szCs w:val="22"/>
        </w:rPr>
        <w:t xml:space="preserve">Ground conditions in public areas and access pathways </w:t>
      </w:r>
      <w:r w:rsidR="00393CD2">
        <w:rPr>
          <w:color w:val="auto"/>
          <w:sz w:val="22"/>
          <w:szCs w:val="22"/>
        </w:rPr>
        <w:t xml:space="preserve">are permanent pasture and depending on previous weather, may not </w:t>
      </w:r>
      <w:r w:rsidRPr="00173AB2">
        <w:rPr>
          <w:color w:val="auto"/>
          <w:sz w:val="22"/>
          <w:szCs w:val="22"/>
        </w:rPr>
        <w:t>be suitable for people with disabilities</w:t>
      </w:r>
      <w:r w:rsidR="00393CD2">
        <w:rPr>
          <w:color w:val="auto"/>
          <w:sz w:val="22"/>
          <w:szCs w:val="22"/>
        </w:rPr>
        <w:t>,</w:t>
      </w:r>
      <w:r w:rsidRPr="00173AB2">
        <w:rPr>
          <w:color w:val="auto"/>
          <w:sz w:val="22"/>
          <w:szCs w:val="22"/>
        </w:rPr>
        <w:t xml:space="preserve"> </w:t>
      </w:r>
      <w:r w:rsidR="00393CD2">
        <w:rPr>
          <w:color w:val="auto"/>
          <w:sz w:val="22"/>
          <w:szCs w:val="22"/>
        </w:rPr>
        <w:t xml:space="preserve">wheelchairs, </w:t>
      </w:r>
      <w:r w:rsidRPr="00173AB2">
        <w:rPr>
          <w:color w:val="auto"/>
          <w:sz w:val="22"/>
          <w:szCs w:val="22"/>
        </w:rPr>
        <w:t>families</w:t>
      </w:r>
      <w:r w:rsidR="00443834" w:rsidRPr="00173AB2">
        <w:rPr>
          <w:color w:val="auto"/>
          <w:sz w:val="22"/>
          <w:szCs w:val="22"/>
        </w:rPr>
        <w:t xml:space="preserve"> with toddlers and pushchairs. </w:t>
      </w:r>
    </w:p>
    <w:p w:rsidR="008F4D00" w:rsidRPr="00173AB2" w:rsidRDefault="008F4D00" w:rsidP="004643BC">
      <w:pPr>
        <w:pStyle w:val="Default"/>
        <w:numPr>
          <w:ilvl w:val="0"/>
          <w:numId w:val="7"/>
        </w:numPr>
        <w:tabs>
          <w:tab w:val="left" w:pos="0"/>
        </w:tabs>
        <w:rPr>
          <w:color w:val="auto"/>
          <w:sz w:val="22"/>
          <w:szCs w:val="22"/>
        </w:rPr>
      </w:pPr>
      <w:r w:rsidRPr="00173AB2">
        <w:rPr>
          <w:color w:val="auto"/>
          <w:sz w:val="22"/>
          <w:szCs w:val="22"/>
        </w:rPr>
        <w:t>Exit points shall be large enough to permit an orderly evacuation from the site</w:t>
      </w:r>
      <w:r w:rsidR="00443834" w:rsidRPr="00173AB2">
        <w:rPr>
          <w:color w:val="auto"/>
          <w:sz w:val="22"/>
          <w:szCs w:val="22"/>
        </w:rPr>
        <w:t xml:space="preserve"> in the event of an emergency. </w:t>
      </w:r>
    </w:p>
    <w:p w:rsidR="008F4D00" w:rsidRPr="00173AB2" w:rsidRDefault="008F4D00" w:rsidP="004643BC">
      <w:pPr>
        <w:pStyle w:val="Default"/>
        <w:numPr>
          <w:ilvl w:val="0"/>
          <w:numId w:val="7"/>
        </w:numPr>
        <w:tabs>
          <w:tab w:val="left" w:pos="0"/>
        </w:tabs>
        <w:rPr>
          <w:color w:val="auto"/>
          <w:sz w:val="22"/>
          <w:szCs w:val="22"/>
        </w:rPr>
      </w:pPr>
      <w:r w:rsidRPr="00173AB2">
        <w:rPr>
          <w:color w:val="auto"/>
          <w:sz w:val="22"/>
          <w:szCs w:val="22"/>
        </w:rPr>
        <w:t xml:space="preserve">Where reasonably practicable </w:t>
      </w:r>
      <w:r w:rsidR="00202639" w:rsidRPr="00173AB2">
        <w:rPr>
          <w:color w:val="auto"/>
          <w:sz w:val="22"/>
          <w:szCs w:val="22"/>
        </w:rPr>
        <w:t xml:space="preserve">the show site </w:t>
      </w:r>
      <w:r w:rsidRPr="00173AB2">
        <w:rPr>
          <w:color w:val="auto"/>
          <w:sz w:val="22"/>
          <w:szCs w:val="22"/>
        </w:rPr>
        <w:t xml:space="preserve">grass will be </w:t>
      </w:r>
      <w:r w:rsidR="00202639" w:rsidRPr="00173AB2">
        <w:rPr>
          <w:color w:val="auto"/>
          <w:sz w:val="22"/>
          <w:szCs w:val="22"/>
        </w:rPr>
        <w:t>mowed to</w:t>
      </w:r>
      <w:r w:rsidRPr="00173AB2">
        <w:rPr>
          <w:color w:val="auto"/>
          <w:sz w:val="22"/>
          <w:szCs w:val="22"/>
        </w:rPr>
        <w:t xml:space="preserve"> minimise the risk of t</w:t>
      </w:r>
      <w:r w:rsidR="00443834" w:rsidRPr="00173AB2">
        <w:rPr>
          <w:color w:val="auto"/>
          <w:sz w:val="22"/>
          <w:szCs w:val="22"/>
        </w:rPr>
        <w:t xml:space="preserve">ripping </w:t>
      </w:r>
    </w:p>
    <w:p w:rsidR="008F4D00" w:rsidRPr="00173AB2" w:rsidRDefault="008F4D00" w:rsidP="004643BC">
      <w:pPr>
        <w:pStyle w:val="Default"/>
        <w:numPr>
          <w:ilvl w:val="0"/>
          <w:numId w:val="7"/>
        </w:numPr>
        <w:tabs>
          <w:tab w:val="left" w:pos="0"/>
        </w:tabs>
        <w:rPr>
          <w:color w:val="auto"/>
          <w:sz w:val="22"/>
          <w:szCs w:val="22"/>
        </w:rPr>
      </w:pPr>
      <w:r w:rsidRPr="00173AB2">
        <w:rPr>
          <w:color w:val="auto"/>
          <w:sz w:val="22"/>
          <w:szCs w:val="22"/>
        </w:rPr>
        <w:t xml:space="preserve">Dogs must be kept on a lead at all times and </w:t>
      </w:r>
      <w:r w:rsidR="00202639" w:rsidRPr="00173AB2">
        <w:rPr>
          <w:color w:val="auto"/>
          <w:sz w:val="22"/>
          <w:szCs w:val="22"/>
        </w:rPr>
        <w:t xml:space="preserve">owners advised </w:t>
      </w:r>
      <w:r w:rsidRPr="00173AB2">
        <w:rPr>
          <w:color w:val="auto"/>
          <w:sz w:val="22"/>
          <w:szCs w:val="22"/>
        </w:rPr>
        <w:t>that the</w:t>
      </w:r>
      <w:r w:rsidR="00443834" w:rsidRPr="00173AB2">
        <w:rPr>
          <w:color w:val="auto"/>
          <w:sz w:val="22"/>
          <w:szCs w:val="22"/>
        </w:rPr>
        <w:t>y must not be left in vehicles</w:t>
      </w:r>
      <w:r w:rsidR="0048634B" w:rsidRPr="00173AB2">
        <w:rPr>
          <w:color w:val="auto"/>
          <w:sz w:val="22"/>
          <w:szCs w:val="22"/>
        </w:rPr>
        <w:t>.</w:t>
      </w:r>
      <w:r w:rsidR="00443834" w:rsidRPr="00173AB2">
        <w:rPr>
          <w:color w:val="auto"/>
          <w:sz w:val="22"/>
          <w:szCs w:val="22"/>
        </w:rPr>
        <w:t xml:space="preserve"> </w:t>
      </w:r>
    </w:p>
    <w:p w:rsidR="00443834" w:rsidRPr="00173AB2" w:rsidRDefault="00443834" w:rsidP="00E84737">
      <w:pPr>
        <w:pStyle w:val="Default"/>
        <w:tabs>
          <w:tab w:val="left" w:pos="0"/>
        </w:tabs>
        <w:ind w:left="720"/>
        <w:rPr>
          <w:color w:val="auto"/>
          <w:sz w:val="22"/>
          <w:szCs w:val="22"/>
        </w:rPr>
      </w:pPr>
    </w:p>
    <w:p w:rsidR="008F4D00" w:rsidRPr="00173AB2" w:rsidRDefault="00202639" w:rsidP="00E84737">
      <w:pPr>
        <w:pStyle w:val="Default"/>
        <w:tabs>
          <w:tab w:val="left" w:pos="0"/>
        </w:tabs>
        <w:ind w:left="720"/>
        <w:rPr>
          <w:b/>
          <w:color w:val="auto"/>
          <w:sz w:val="22"/>
          <w:szCs w:val="22"/>
        </w:rPr>
      </w:pPr>
      <w:r w:rsidRPr="00173AB2">
        <w:rPr>
          <w:b/>
          <w:color w:val="auto"/>
          <w:sz w:val="22"/>
          <w:szCs w:val="22"/>
        </w:rPr>
        <w:t xml:space="preserve">2.3 </w:t>
      </w:r>
      <w:r w:rsidR="0015156F" w:rsidRPr="00173AB2">
        <w:rPr>
          <w:b/>
          <w:color w:val="auto"/>
          <w:sz w:val="22"/>
          <w:szCs w:val="22"/>
        </w:rPr>
        <w:t>Stewarding</w:t>
      </w:r>
      <w:r w:rsidR="008F4D00" w:rsidRPr="00173AB2">
        <w:rPr>
          <w:b/>
          <w:color w:val="auto"/>
          <w:sz w:val="22"/>
          <w:szCs w:val="22"/>
        </w:rPr>
        <w:t xml:space="preserve"> </w:t>
      </w:r>
    </w:p>
    <w:p w:rsidR="008F4D00" w:rsidRPr="00173AB2" w:rsidRDefault="008F4D00" w:rsidP="004643BC">
      <w:pPr>
        <w:pStyle w:val="Default"/>
        <w:numPr>
          <w:ilvl w:val="0"/>
          <w:numId w:val="11"/>
        </w:numPr>
        <w:tabs>
          <w:tab w:val="left" w:pos="0"/>
        </w:tabs>
        <w:rPr>
          <w:color w:val="auto"/>
          <w:sz w:val="22"/>
          <w:szCs w:val="22"/>
        </w:rPr>
      </w:pPr>
      <w:r w:rsidRPr="00173AB2">
        <w:rPr>
          <w:color w:val="auto"/>
          <w:sz w:val="22"/>
          <w:szCs w:val="22"/>
        </w:rPr>
        <w:t xml:space="preserve">An appropriate number of adequately trained stewards will be provided for the security and control of the </w:t>
      </w:r>
      <w:r w:rsidR="00443834" w:rsidRPr="00173AB2">
        <w:rPr>
          <w:color w:val="auto"/>
          <w:sz w:val="22"/>
          <w:szCs w:val="22"/>
        </w:rPr>
        <w:t xml:space="preserve">site and the attending public. </w:t>
      </w:r>
    </w:p>
    <w:p w:rsidR="008F4D00" w:rsidRPr="00173AB2" w:rsidRDefault="003D34F8" w:rsidP="004643BC">
      <w:pPr>
        <w:pStyle w:val="Default"/>
        <w:numPr>
          <w:ilvl w:val="0"/>
          <w:numId w:val="11"/>
        </w:numPr>
        <w:tabs>
          <w:tab w:val="left" w:pos="0"/>
        </w:tabs>
        <w:rPr>
          <w:color w:val="auto"/>
          <w:sz w:val="22"/>
          <w:szCs w:val="22"/>
        </w:rPr>
      </w:pPr>
      <w:r w:rsidRPr="00173AB2">
        <w:rPr>
          <w:color w:val="auto"/>
          <w:sz w:val="22"/>
          <w:szCs w:val="22"/>
        </w:rPr>
        <w:t>The required level of stewardship is determined by assessment of the number of duties and tasks to be covered, including staffing entrances and exits; controlling access to attractions/activities; general crowd control; patrolling public areas; securing unauthorised areas; securing hazards; car parking duties; etc</w:t>
      </w:r>
      <w:r>
        <w:rPr>
          <w:color w:val="auto"/>
          <w:sz w:val="22"/>
          <w:szCs w:val="22"/>
        </w:rPr>
        <w:t>.</w:t>
      </w:r>
      <w:r w:rsidRPr="00173AB2">
        <w:rPr>
          <w:color w:val="auto"/>
          <w:sz w:val="22"/>
          <w:szCs w:val="22"/>
        </w:rPr>
        <w:t xml:space="preserve">). </w:t>
      </w:r>
    </w:p>
    <w:p w:rsidR="008F4D00" w:rsidRPr="00173AB2" w:rsidRDefault="008F4D00" w:rsidP="004643BC">
      <w:pPr>
        <w:pStyle w:val="Default"/>
        <w:numPr>
          <w:ilvl w:val="0"/>
          <w:numId w:val="11"/>
        </w:numPr>
        <w:tabs>
          <w:tab w:val="left" w:pos="0"/>
        </w:tabs>
        <w:rPr>
          <w:color w:val="auto"/>
          <w:sz w:val="22"/>
          <w:szCs w:val="22"/>
        </w:rPr>
      </w:pPr>
      <w:r w:rsidRPr="00173AB2">
        <w:rPr>
          <w:color w:val="auto"/>
          <w:sz w:val="22"/>
          <w:szCs w:val="22"/>
        </w:rPr>
        <w:t xml:space="preserve">Due to the length of the event, consideration should be given to making sure extra stewards are available to allow others to take rest periods and comfort breaks etc. </w:t>
      </w:r>
    </w:p>
    <w:p w:rsidR="008F4D00" w:rsidRPr="00173AB2" w:rsidRDefault="008F4D00" w:rsidP="004643BC">
      <w:pPr>
        <w:pStyle w:val="Default"/>
        <w:numPr>
          <w:ilvl w:val="0"/>
          <w:numId w:val="11"/>
        </w:numPr>
        <w:tabs>
          <w:tab w:val="left" w:pos="0"/>
        </w:tabs>
        <w:rPr>
          <w:color w:val="auto"/>
          <w:sz w:val="22"/>
          <w:szCs w:val="22"/>
        </w:rPr>
      </w:pPr>
      <w:r w:rsidRPr="00173AB2">
        <w:rPr>
          <w:color w:val="auto"/>
          <w:sz w:val="22"/>
          <w:szCs w:val="22"/>
        </w:rPr>
        <w:t xml:space="preserve">Contingency arrangements are made to cope with excess numbers of people in show areas. This may include the creation of holding and/or queuing areas. </w:t>
      </w:r>
    </w:p>
    <w:p w:rsidR="00443834" w:rsidRPr="00173AB2" w:rsidRDefault="00443834" w:rsidP="00E84737">
      <w:pPr>
        <w:pStyle w:val="Default"/>
        <w:tabs>
          <w:tab w:val="left" w:pos="0"/>
        </w:tabs>
        <w:ind w:left="720"/>
        <w:rPr>
          <w:color w:val="auto"/>
          <w:sz w:val="22"/>
          <w:szCs w:val="22"/>
        </w:rPr>
      </w:pPr>
    </w:p>
    <w:p w:rsidR="008F4D00" w:rsidRPr="00173AB2" w:rsidRDefault="00202639" w:rsidP="00E84737">
      <w:pPr>
        <w:pStyle w:val="Default"/>
        <w:tabs>
          <w:tab w:val="left" w:pos="0"/>
        </w:tabs>
        <w:ind w:left="720"/>
        <w:rPr>
          <w:b/>
          <w:color w:val="auto"/>
          <w:sz w:val="22"/>
          <w:szCs w:val="22"/>
        </w:rPr>
      </w:pPr>
      <w:r w:rsidRPr="00173AB2">
        <w:rPr>
          <w:b/>
          <w:color w:val="auto"/>
          <w:sz w:val="22"/>
          <w:szCs w:val="22"/>
        </w:rPr>
        <w:t xml:space="preserve">2.4 </w:t>
      </w:r>
      <w:r w:rsidR="008F4D00" w:rsidRPr="00173AB2">
        <w:rPr>
          <w:b/>
          <w:color w:val="auto"/>
          <w:sz w:val="22"/>
          <w:szCs w:val="22"/>
        </w:rPr>
        <w:t>Communication and infor</w:t>
      </w:r>
      <w:r w:rsidR="0015156F" w:rsidRPr="00173AB2">
        <w:rPr>
          <w:b/>
          <w:color w:val="auto"/>
          <w:sz w:val="22"/>
          <w:szCs w:val="22"/>
        </w:rPr>
        <w:t>mation</w:t>
      </w:r>
    </w:p>
    <w:p w:rsidR="008F4D00" w:rsidRPr="00173AB2" w:rsidRDefault="008F4D00" w:rsidP="004643BC">
      <w:pPr>
        <w:pStyle w:val="Default"/>
        <w:numPr>
          <w:ilvl w:val="0"/>
          <w:numId w:val="10"/>
        </w:numPr>
        <w:tabs>
          <w:tab w:val="left" w:pos="0"/>
        </w:tabs>
        <w:rPr>
          <w:color w:val="auto"/>
          <w:sz w:val="22"/>
          <w:szCs w:val="22"/>
        </w:rPr>
      </w:pPr>
      <w:r w:rsidRPr="00173AB2">
        <w:rPr>
          <w:color w:val="auto"/>
          <w:sz w:val="22"/>
          <w:szCs w:val="22"/>
        </w:rPr>
        <w:t xml:space="preserve">Communication amongst show officials and senior stewards is facilitated by the use of </w:t>
      </w:r>
      <w:r w:rsidR="00157228" w:rsidRPr="00173AB2">
        <w:rPr>
          <w:color w:val="auto"/>
          <w:sz w:val="22"/>
          <w:szCs w:val="22"/>
        </w:rPr>
        <w:t>walkie talkies</w:t>
      </w:r>
      <w:r w:rsidR="00443834" w:rsidRPr="00173AB2">
        <w:rPr>
          <w:color w:val="auto"/>
          <w:sz w:val="22"/>
          <w:szCs w:val="22"/>
        </w:rPr>
        <w:t xml:space="preserve"> with dedicated channels. </w:t>
      </w:r>
    </w:p>
    <w:p w:rsidR="008F4D00" w:rsidRPr="00173AB2" w:rsidRDefault="008F4D00" w:rsidP="004643BC">
      <w:pPr>
        <w:pStyle w:val="Default"/>
        <w:numPr>
          <w:ilvl w:val="0"/>
          <w:numId w:val="10"/>
        </w:numPr>
        <w:tabs>
          <w:tab w:val="left" w:pos="0"/>
        </w:tabs>
        <w:rPr>
          <w:color w:val="auto"/>
          <w:sz w:val="22"/>
          <w:szCs w:val="22"/>
        </w:rPr>
      </w:pPr>
      <w:r w:rsidRPr="00173AB2">
        <w:rPr>
          <w:color w:val="auto"/>
          <w:sz w:val="22"/>
          <w:szCs w:val="22"/>
        </w:rPr>
        <w:t xml:space="preserve">Stewards and others shall be trained/instructed in the correct use of radios, the selection of channels and laid down wording to be </w:t>
      </w:r>
      <w:r w:rsidR="00443834" w:rsidRPr="00173AB2">
        <w:rPr>
          <w:color w:val="auto"/>
          <w:sz w:val="22"/>
          <w:szCs w:val="22"/>
        </w:rPr>
        <w:t xml:space="preserve">used in particular situations. </w:t>
      </w:r>
    </w:p>
    <w:p w:rsidR="008F4D00" w:rsidRPr="00173AB2" w:rsidRDefault="008F4D00" w:rsidP="004643BC">
      <w:pPr>
        <w:pStyle w:val="Default"/>
        <w:numPr>
          <w:ilvl w:val="0"/>
          <w:numId w:val="10"/>
        </w:numPr>
        <w:tabs>
          <w:tab w:val="left" w:pos="0"/>
        </w:tabs>
        <w:rPr>
          <w:color w:val="auto"/>
          <w:sz w:val="22"/>
          <w:szCs w:val="22"/>
        </w:rPr>
      </w:pPr>
      <w:r w:rsidRPr="00173AB2">
        <w:rPr>
          <w:color w:val="auto"/>
          <w:sz w:val="22"/>
          <w:szCs w:val="22"/>
        </w:rPr>
        <w:t xml:space="preserve">General communication, announcements and information </w:t>
      </w:r>
      <w:r w:rsidR="003D34F8" w:rsidRPr="00173AB2">
        <w:rPr>
          <w:color w:val="auto"/>
          <w:sz w:val="22"/>
          <w:szCs w:val="22"/>
        </w:rPr>
        <w:t>are</w:t>
      </w:r>
      <w:r w:rsidRPr="00173AB2">
        <w:rPr>
          <w:color w:val="auto"/>
          <w:sz w:val="22"/>
          <w:szCs w:val="22"/>
        </w:rPr>
        <w:t xml:space="preserve"> provided for by a public address system and strategically located information boards and way finding signage. </w:t>
      </w:r>
    </w:p>
    <w:p w:rsidR="00443834" w:rsidRPr="00173AB2" w:rsidRDefault="00443834" w:rsidP="00E84737">
      <w:pPr>
        <w:pStyle w:val="Default"/>
        <w:tabs>
          <w:tab w:val="left" w:pos="0"/>
        </w:tabs>
        <w:ind w:left="720"/>
        <w:rPr>
          <w:color w:val="auto"/>
          <w:sz w:val="22"/>
          <w:szCs w:val="22"/>
        </w:rPr>
      </w:pPr>
    </w:p>
    <w:p w:rsidR="00823B2D" w:rsidRPr="00173AB2" w:rsidRDefault="00202639" w:rsidP="00E84737">
      <w:pPr>
        <w:pStyle w:val="Default"/>
        <w:tabs>
          <w:tab w:val="left" w:pos="0"/>
        </w:tabs>
        <w:ind w:left="720"/>
        <w:rPr>
          <w:b/>
          <w:color w:val="auto"/>
          <w:sz w:val="22"/>
          <w:szCs w:val="22"/>
        </w:rPr>
      </w:pPr>
      <w:r w:rsidRPr="00173AB2">
        <w:rPr>
          <w:b/>
          <w:color w:val="auto"/>
          <w:sz w:val="22"/>
          <w:szCs w:val="22"/>
        </w:rPr>
        <w:t xml:space="preserve">2.5 </w:t>
      </w:r>
      <w:r w:rsidR="0015156F" w:rsidRPr="00173AB2">
        <w:rPr>
          <w:b/>
          <w:color w:val="auto"/>
          <w:sz w:val="22"/>
          <w:szCs w:val="22"/>
        </w:rPr>
        <w:t>Livestock movement</w:t>
      </w:r>
    </w:p>
    <w:p w:rsidR="00DE5F10" w:rsidRPr="00173AB2" w:rsidRDefault="00443834" w:rsidP="004643BC">
      <w:pPr>
        <w:pStyle w:val="Default"/>
        <w:numPr>
          <w:ilvl w:val="0"/>
          <w:numId w:val="12"/>
        </w:numPr>
        <w:tabs>
          <w:tab w:val="left" w:pos="0"/>
        </w:tabs>
        <w:rPr>
          <w:color w:val="auto"/>
          <w:sz w:val="22"/>
          <w:szCs w:val="22"/>
        </w:rPr>
      </w:pPr>
      <w:r w:rsidRPr="00173AB2">
        <w:rPr>
          <w:color w:val="auto"/>
          <w:sz w:val="22"/>
          <w:szCs w:val="22"/>
        </w:rPr>
        <w:t xml:space="preserve">When animals are being loaded and unloaded from road transport vehicles and when being moved </w:t>
      </w:r>
      <w:r w:rsidRPr="00173AB2">
        <w:rPr>
          <w:i/>
          <w:iCs/>
          <w:color w:val="auto"/>
          <w:sz w:val="22"/>
          <w:szCs w:val="22"/>
        </w:rPr>
        <w:t xml:space="preserve">en masse </w:t>
      </w:r>
      <w:r w:rsidRPr="00173AB2">
        <w:rPr>
          <w:color w:val="auto"/>
          <w:sz w:val="22"/>
          <w:szCs w:val="22"/>
        </w:rPr>
        <w:t>between standings and show rings</w:t>
      </w:r>
      <w:r w:rsidR="0048634B" w:rsidRPr="00173AB2">
        <w:rPr>
          <w:color w:val="auto"/>
          <w:sz w:val="22"/>
          <w:szCs w:val="22"/>
        </w:rPr>
        <w:t>,</w:t>
      </w:r>
      <w:r w:rsidRPr="00173AB2">
        <w:rPr>
          <w:color w:val="auto"/>
          <w:sz w:val="22"/>
          <w:szCs w:val="22"/>
        </w:rPr>
        <w:t xml:space="preserve"> the areas of transit will be closed to public access and be controlled by stewards to prevent unaut</w:t>
      </w:r>
      <w:r w:rsidR="0048634B" w:rsidRPr="00173AB2">
        <w:rPr>
          <w:color w:val="auto"/>
          <w:sz w:val="22"/>
          <w:szCs w:val="22"/>
        </w:rPr>
        <w:t xml:space="preserve">horised access. </w:t>
      </w:r>
    </w:p>
    <w:p w:rsidR="008F4D00" w:rsidRPr="00173AB2" w:rsidRDefault="00663A1A" w:rsidP="004643BC">
      <w:pPr>
        <w:pStyle w:val="Default"/>
        <w:numPr>
          <w:ilvl w:val="0"/>
          <w:numId w:val="12"/>
        </w:numPr>
        <w:tabs>
          <w:tab w:val="left" w:pos="0"/>
        </w:tabs>
        <w:rPr>
          <w:sz w:val="22"/>
          <w:szCs w:val="22"/>
        </w:rPr>
      </w:pPr>
      <w:r w:rsidRPr="00173AB2">
        <w:rPr>
          <w:color w:val="auto"/>
          <w:sz w:val="22"/>
          <w:szCs w:val="22"/>
        </w:rPr>
        <w:t xml:space="preserve">Livestock vehicle movement and loading </w:t>
      </w:r>
      <w:r w:rsidRPr="00173AB2">
        <w:rPr>
          <w:b/>
          <w:color w:val="auto"/>
          <w:sz w:val="22"/>
          <w:szCs w:val="22"/>
        </w:rPr>
        <w:t>MAY NOT</w:t>
      </w:r>
      <w:r w:rsidRPr="00173AB2">
        <w:rPr>
          <w:color w:val="auto"/>
          <w:sz w:val="22"/>
          <w:szCs w:val="22"/>
        </w:rPr>
        <w:t xml:space="preserve"> commence un</w:t>
      </w:r>
      <w:r w:rsidR="0048634B" w:rsidRPr="00173AB2">
        <w:rPr>
          <w:color w:val="auto"/>
          <w:sz w:val="22"/>
          <w:szCs w:val="22"/>
        </w:rPr>
        <w:t xml:space="preserve">til 4pm, </w:t>
      </w:r>
      <w:r w:rsidR="00297CDC" w:rsidRPr="00173AB2">
        <w:rPr>
          <w:color w:val="auto"/>
          <w:sz w:val="22"/>
          <w:szCs w:val="22"/>
        </w:rPr>
        <w:t>after the Grand Parade</w:t>
      </w:r>
      <w:r w:rsidR="0048634B" w:rsidRPr="00173AB2">
        <w:rPr>
          <w:color w:val="auto"/>
          <w:sz w:val="22"/>
          <w:szCs w:val="22"/>
        </w:rPr>
        <w:t xml:space="preserve"> whereby l</w:t>
      </w:r>
      <w:r w:rsidRPr="00173AB2">
        <w:rPr>
          <w:color w:val="auto"/>
          <w:sz w:val="22"/>
          <w:szCs w:val="22"/>
        </w:rPr>
        <w:t xml:space="preserve">ivestock vehicles will leave the site via the </w:t>
      </w:r>
      <w:r w:rsidR="00297CDC" w:rsidRPr="00173AB2">
        <w:rPr>
          <w:color w:val="auto"/>
          <w:sz w:val="22"/>
          <w:szCs w:val="22"/>
        </w:rPr>
        <w:t>Exit Gate 3</w:t>
      </w:r>
      <w:r w:rsidR="0048634B" w:rsidRPr="00173AB2">
        <w:rPr>
          <w:color w:val="auto"/>
          <w:sz w:val="22"/>
          <w:szCs w:val="22"/>
        </w:rPr>
        <w:t>.</w:t>
      </w:r>
    </w:p>
    <w:p w:rsidR="0048634B" w:rsidRPr="00173AB2" w:rsidRDefault="0048634B" w:rsidP="00E84737">
      <w:pPr>
        <w:pStyle w:val="Default"/>
        <w:tabs>
          <w:tab w:val="left" w:pos="0"/>
        </w:tabs>
        <w:rPr>
          <w:b/>
          <w:color w:val="auto"/>
          <w:sz w:val="22"/>
          <w:szCs w:val="22"/>
        </w:rPr>
      </w:pPr>
    </w:p>
    <w:p w:rsidR="008F4D00" w:rsidRPr="00173AB2" w:rsidRDefault="00202639" w:rsidP="00E84737">
      <w:pPr>
        <w:pStyle w:val="Default"/>
        <w:tabs>
          <w:tab w:val="left" w:pos="0"/>
        </w:tabs>
        <w:ind w:left="720"/>
        <w:rPr>
          <w:b/>
          <w:color w:val="auto"/>
          <w:sz w:val="22"/>
          <w:szCs w:val="22"/>
        </w:rPr>
      </w:pPr>
      <w:r w:rsidRPr="00173AB2">
        <w:rPr>
          <w:b/>
          <w:color w:val="auto"/>
          <w:sz w:val="22"/>
          <w:szCs w:val="22"/>
        </w:rPr>
        <w:t>2.6 Lost Children and Vulnerable A</w:t>
      </w:r>
      <w:r w:rsidR="008F4D00" w:rsidRPr="00173AB2">
        <w:rPr>
          <w:b/>
          <w:color w:val="auto"/>
          <w:sz w:val="22"/>
          <w:szCs w:val="22"/>
        </w:rPr>
        <w:t xml:space="preserve">dults </w:t>
      </w:r>
    </w:p>
    <w:p w:rsidR="008E1030" w:rsidRPr="00173AB2" w:rsidRDefault="008E1030" w:rsidP="00E84737">
      <w:pPr>
        <w:pStyle w:val="Default"/>
        <w:tabs>
          <w:tab w:val="left" w:pos="0"/>
        </w:tabs>
        <w:ind w:left="720"/>
        <w:rPr>
          <w:b/>
          <w:color w:val="auto"/>
          <w:sz w:val="22"/>
          <w:szCs w:val="22"/>
        </w:rPr>
      </w:pPr>
    </w:p>
    <w:p w:rsidR="008F4D00" w:rsidRPr="00173AB2" w:rsidRDefault="00202639" w:rsidP="00E84737">
      <w:pPr>
        <w:pStyle w:val="Default"/>
        <w:tabs>
          <w:tab w:val="left" w:pos="0"/>
        </w:tabs>
        <w:ind w:left="720"/>
        <w:rPr>
          <w:b/>
          <w:color w:val="auto"/>
          <w:sz w:val="22"/>
          <w:szCs w:val="22"/>
        </w:rPr>
      </w:pPr>
      <w:r w:rsidRPr="00173AB2">
        <w:rPr>
          <w:b/>
          <w:color w:val="auto"/>
          <w:sz w:val="22"/>
          <w:szCs w:val="22"/>
        </w:rPr>
        <w:t xml:space="preserve">2.6.1 </w:t>
      </w:r>
      <w:r w:rsidR="0015156F" w:rsidRPr="00173AB2">
        <w:rPr>
          <w:b/>
          <w:color w:val="auto"/>
          <w:sz w:val="22"/>
          <w:szCs w:val="22"/>
        </w:rPr>
        <w:t>Found Child Procedure</w:t>
      </w:r>
      <w:r w:rsidR="008F4D00" w:rsidRPr="00173AB2">
        <w:rPr>
          <w:b/>
          <w:color w:val="auto"/>
          <w:sz w:val="22"/>
          <w:szCs w:val="22"/>
        </w:rPr>
        <w:t xml:space="preserve"> </w:t>
      </w:r>
    </w:p>
    <w:p w:rsidR="008F4D00" w:rsidRPr="00173AB2" w:rsidRDefault="008F4D00" w:rsidP="004643BC">
      <w:pPr>
        <w:pStyle w:val="Default"/>
        <w:numPr>
          <w:ilvl w:val="0"/>
          <w:numId w:val="8"/>
        </w:numPr>
        <w:tabs>
          <w:tab w:val="left" w:pos="0"/>
        </w:tabs>
        <w:rPr>
          <w:color w:val="auto"/>
          <w:sz w:val="22"/>
          <w:szCs w:val="22"/>
        </w:rPr>
      </w:pPr>
      <w:r w:rsidRPr="00173AB2">
        <w:rPr>
          <w:color w:val="auto"/>
          <w:sz w:val="22"/>
          <w:szCs w:val="22"/>
        </w:rPr>
        <w:t>Police/Stewards should make immediate contact with the lost Children point</w:t>
      </w:r>
      <w:r w:rsidR="00443834" w:rsidRPr="00173AB2">
        <w:rPr>
          <w:color w:val="auto"/>
          <w:sz w:val="22"/>
          <w:szCs w:val="22"/>
        </w:rPr>
        <w:t xml:space="preserve"> </w:t>
      </w:r>
      <w:r w:rsidRPr="00173AB2">
        <w:rPr>
          <w:color w:val="auto"/>
          <w:sz w:val="22"/>
          <w:szCs w:val="22"/>
        </w:rPr>
        <w:t>(</w:t>
      </w:r>
      <w:r w:rsidR="00202639" w:rsidRPr="00173AB2">
        <w:rPr>
          <w:color w:val="auto"/>
          <w:sz w:val="22"/>
          <w:szCs w:val="22"/>
        </w:rPr>
        <w:t xml:space="preserve">Show </w:t>
      </w:r>
      <w:r w:rsidRPr="00173AB2">
        <w:rPr>
          <w:color w:val="auto"/>
          <w:sz w:val="22"/>
          <w:szCs w:val="22"/>
        </w:rPr>
        <w:t>Secretary’s Tent)</w:t>
      </w:r>
      <w:r w:rsidR="00443834" w:rsidRPr="00173AB2">
        <w:rPr>
          <w:color w:val="auto"/>
          <w:sz w:val="22"/>
          <w:szCs w:val="22"/>
        </w:rPr>
        <w:t xml:space="preserve"> </w:t>
      </w:r>
      <w:r w:rsidRPr="00173AB2">
        <w:rPr>
          <w:color w:val="auto"/>
          <w:sz w:val="22"/>
          <w:szCs w:val="22"/>
        </w:rPr>
        <w:t xml:space="preserve">in case the parent/guardian is there, to advise that the child has been found. </w:t>
      </w:r>
    </w:p>
    <w:p w:rsidR="008F4D00" w:rsidRPr="00173AB2" w:rsidRDefault="008F4D00" w:rsidP="004643BC">
      <w:pPr>
        <w:pStyle w:val="Default"/>
        <w:numPr>
          <w:ilvl w:val="0"/>
          <w:numId w:val="8"/>
        </w:numPr>
        <w:tabs>
          <w:tab w:val="left" w:pos="0"/>
        </w:tabs>
        <w:rPr>
          <w:color w:val="auto"/>
          <w:sz w:val="22"/>
          <w:szCs w:val="22"/>
        </w:rPr>
      </w:pPr>
      <w:r w:rsidRPr="00173AB2">
        <w:rPr>
          <w:color w:val="auto"/>
          <w:sz w:val="22"/>
          <w:szCs w:val="22"/>
        </w:rPr>
        <w:t>The child is then to be escorted by a</w:t>
      </w:r>
      <w:r w:rsidR="00202639" w:rsidRPr="00173AB2">
        <w:rPr>
          <w:color w:val="auto"/>
          <w:sz w:val="22"/>
          <w:szCs w:val="22"/>
        </w:rPr>
        <w:t xml:space="preserve"> steward/police officer to the Show S</w:t>
      </w:r>
      <w:r w:rsidRPr="00173AB2">
        <w:rPr>
          <w:color w:val="auto"/>
          <w:sz w:val="22"/>
          <w:szCs w:val="22"/>
        </w:rPr>
        <w:t xml:space="preserve">ecretary’s tent. </w:t>
      </w:r>
      <w:r w:rsidR="0015156F" w:rsidRPr="00173AB2">
        <w:rPr>
          <w:color w:val="auto"/>
          <w:sz w:val="22"/>
          <w:szCs w:val="22"/>
        </w:rPr>
        <w:t>If a police officer is not present, where possible the child must not be touched/carried and a female Steward or member of the public should be asked to accompany the party to the Show Secretary’s Tent.</w:t>
      </w:r>
    </w:p>
    <w:p w:rsidR="00443834" w:rsidRPr="00173AB2" w:rsidRDefault="008F4D00" w:rsidP="004643BC">
      <w:pPr>
        <w:pStyle w:val="Default"/>
        <w:numPr>
          <w:ilvl w:val="0"/>
          <w:numId w:val="8"/>
        </w:numPr>
        <w:tabs>
          <w:tab w:val="left" w:pos="0"/>
        </w:tabs>
        <w:rPr>
          <w:color w:val="auto"/>
          <w:sz w:val="22"/>
          <w:szCs w:val="22"/>
        </w:rPr>
      </w:pPr>
      <w:r w:rsidRPr="00173AB2">
        <w:rPr>
          <w:color w:val="auto"/>
          <w:sz w:val="22"/>
          <w:szCs w:val="22"/>
        </w:rPr>
        <w:t>A</w:t>
      </w:r>
      <w:r w:rsidR="00202639" w:rsidRPr="00173AB2">
        <w:rPr>
          <w:color w:val="auto"/>
          <w:sz w:val="22"/>
          <w:szCs w:val="22"/>
        </w:rPr>
        <w:t>n Incident Report</w:t>
      </w:r>
      <w:r w:rsidRPr="00173AB2">
        <w:rPr>
          <w:color w:val="auto"/>
          <w:sz w:val="22"/>
          <w:szCs w:val="22"/>
        </w:rPr>
        <w:t xml:space="preserve"> form is to be co</w:t>
      </w:r>
      <w:r w:rsidR="0015156F" w:rsidRPr="00173AB2">
        <w:rPr>
          <w:color w:val="auto"/>
          <w:sz w:val="22"/>
          <w:szCs w:val="22"/>
        </w:rPr>
        <w:t>mpleted in the presence of the S</w:t>
      </w:r>
      <w:r w:rsidRPr="00173AB2">
        <w:rPr>
          <w:color w:val="auto"/>
          <w:sz w:val="22"/>
          <w:szCs w:val="22"/>
        </w:rPr>
        <w:t xml:space="preserve">teward/police officer to detail where the child was found. </w:t>
      </w:r>
    </w:p>
    <w:p w:rsidR="008F4D00" w:rsidRPr="00173AB2" w:rsidRDefault="008F4D00" w:rsidP="004643BC">
      <w:pPr>
        <w:pStyle w:val="Default"/>
        <w:numPr>
          <w:ilvl w:val="0"/>
          <w:numId w:val="8"/>
        </w:numPr>
        <w:tabs>
          <w:tab w:val="left" w:pos="0"/>
        </w:tabs>
        <w:rPr>
          <w:color w:val="auto"/>
          <w:sz w:val="22"/>
          <w:szCs w:val="22"/>
        </w:rPr>
      </w:pPr>
      <w:r w:rsidRPr="00173AB2">
        <w:rPr>
          <w:color w:val="auto"/>
          <w:sz w:val="22"/>
          <w:szCs w:val="22"/>
        </w:rPr>
        <w:t xml:space="preserve">Ensure that the child is occupied and distracted with a </w:t>
      </w:r>
      <w:r w:rsidR="00202639" w:rsidRPr="00173AB2">
        <w:rPr>
          <w:color w:val="auto"/>
          <w:sz w:val="22"/>
          <w:szCs w:val="22"/>
        </w:rPr>
        <w:t xml:space="preserve">DBS </w:t>
      </w:r>
      <w:r w:rsidRPr="00173AB2">
        <w:rPr>
          <w:color w:val="auto"/>
          <w:sz w:val="22"/>
          <w:szCs w:val="22"/>
        </w:rPr>
        <w:t>designated person</w:t>
      </w:r>
      <w:r w:rsidR="00437E24" w:rsidRPr="00173AB2">
        <w:rPr>
          <w:color w:val="auto"/>
          <w:sz w:val="22"/>
          <w:szCs w:val="22"/>
        </w:rPr>
        <w:t xml:space="preserve"> reassuring them that everything will be ok and someone will be there for them soon</w:t>
      </w:r>
      <w:r w:rsidR="003D34F8" w:rsidRPr="00173AB2">
        <w:rPr>
          <w:color w:val="auto"/>
          <w:sz w:val="22"/>
          <w:szCs w:val="22"/>
        </w:rPr>
        <w:t>.</w:t>
      </w:r>
      <w:r w:rsidRPr="00173AB2">
        <w:rPr>
          <w:color w:val="auto"/>
          <w:sz w:val="22"/>
          <w:szCs w:val="22"/>
        </w:rPr>
        <w:t xml:space="preserve"> </w:t>
      </w:r>
    </w:p>
    <w:p w:rsidR="008F4D00" w:rsidRPr="00173AB2" w:rsidRDefault="008F4D00" w:rsidP="004643BC">
      <w:pPr>
        <w:pStyle w:val="Default"/>
        <w:numPr>
          <w:ilvl w:val="0"/>
          <w:numId w:val="8"/>
        </w:numPr>
        <w:tabs>
          <w:tab w:val="left" w:pos="0"/>
        </w:tabs>
        <w:spacing w:after="31"/>
        <w:rPr>
          <w:color w:val="auto"/>
          <w:sz w:val="22"/>
          <w:szCs w:val="22"/>
        </w:rPr>
      </w:pPr>
      <w:r w:rsidRPr="00173AB2">
        <w:rPr>
          <w:color w:val="auto"/>
          <w:sz w:val="22"/>
          <w:szCs w:val="22"/>
        </w:rPr>
        <w:t xml:space="preserve">Control to give a description of the child but </w:t>
      </w:r>
      <w:r w:rsidR="0048634B" w:rsidRPr="00173AB2">
        <w:rPr>
          <w:b/>
          <w:color w:val="auto"/>
          <w:sz w:val="22"/>
          <w:szCs w:val="22"/>
        </w:rPr>
        <w:t>NO NAME</w:t>
      </w:r>
      <w:r w:rsidRPr="00173AB2">
        <w:rPr>
          <w:color w:val="auto"/>
          <w:sz w:val="22"/>
          <w:szCs w:val="22"/>
        </w:rPr>
        <w:t xml:space="preserve">. Or put a call out for the parent by name if the </w:t>
      </w:r>
      <w:r w:rsidR="00443834" w:rsidRPr="00173AB2">
        <w:rPr>
          <w:color w:val="auto"/>
          <w:sz w:val="22"/>
          <w:szCs w:val="22"/>
        </w:rPr>
        <w:t>child can give this information.</w:t>
      </w:r>
    </w:p>
    <w:p w:rsidR="008F4D00" w:rsidRPr="00173AB2" w:rsidRDefault="008F4D00" w:rsidP="004643BC">
      <w:pPr>
        <w:pStyle w:val="Default"/>
        <w:numPr>
          <w:ilvl w:val="0"/>
          <w:numId w:val="8"/>
        </w:numPr>
        <w:tabs>
          <w:tab w:val="left" w:pos="0"/>
        </w:tabs>
        <w:spacing w:after="31"/>
        <w:rPr>
          <w:color w:val="auto"/>
          <w:sz w:val="22"/>
          <w:szCs w:val="22"/>
        </w:rPr>
      </w:pPr>
      <w:r w:rsidRPr="00173AB2">
        <w:rPr>
          <w:color w:val="auto"/>
          <w:sz w:val="22"/>
          <w:szCs w:val="22"/>
        </w:rPr>
        <w:t xml:space="preserve">Inform the child that someone (mummy/ daddy/guardian) has been called and is on the way to collect them. </w:t>
      </w:r>
    </w:p>
    <w:p w:rsidR="008F4D00" w:rsidRPr="00173AB2" w:rsidRDefault="008F4D00" w:rsidP="004643BC">
      <w:pPr>
        <w:pStyle w:val="Default"/>
        <w:numPr>
          <w:ilvl w:val="0"/>
          <w:numId w:val="8"/>
        </w:numPr>
        <w:tabs>
          <w:tab w:val="left" w:pos="0"/>
        </w:tabs>
        <w:spacing w:after="31"/>
        <w:rPr>
          <w:color w:val="auto"/>
          <w:sz w:val="22"/>
          <w:szCs w:val="22"/>
        </w:rPr>
      </w:pPr>
      <w:r w:rsidRPr="00173AB2">
        <w:rPr>
          <w:color w:val="auto"/>
          <w:sz w:val="22"/>
          <w:szCs w:val="22"/>
        </w:rPr>
        <w:t xml:space="preserve">Keep putting out calls at regular intervals through control on the main </w:t>
      </w:r>
      <w:r w:rsidR="00443834" w:rsidRPr="00173AB2">
        <w:rPr>
          <w:color w:val="auto"/>
          <w:sz w:val="22"/>
          <w:szCs w:val="22"/>
        </w:rPr>
        <w:t>PA system.</w:t>
      </w:r>
    </w:p>
    <w:p w:rsidR="008F4D00" w:rsidRPr="00173AB2" w:rsidRDefault="00202639" w:rsidP="004643BC">
      <w:pPr>
        <w:pStyle w:val="Default"/>
        <w:numPr>
          <w:ilvl w:val="0"/>
          <w:numId w:val="8"/>
        </w:numPr>
        <w:tabs>
          <w:tab w:val="left" w:pos="0"/>
        </w:tabs>
        <w:spacing w:after="31"/>
        <w:rPr>
          <w:color w:val="auto"/>
          <w:sz w:val="22"/>
          <w:szCs w:val="22"/>
        </w:rPr>
      </w:pPr>
      <w:r w:rsidRPr="00173AB2">
        <w:rPr>
          <w:color w:val="auto"/>
          <w:sz w:val="22"/>
          <w:szCs w:val="22"/>
        </w:rPr>
        <w:t>The Secretary</w:t>
      </w:r>
      <w:r w:rsidR="008F4D00" w:rsidRPr="00173AB2">
        <w:rPr>
          <w:color w:val="auto"/>
          <w:sz w:val="22"/>
          <w:szCs w:val="22"/>
        </w:rPr>
        <w:t xml:space="preserve"> should also issue details to all Police/stewards regarding the lost child in case they are contacted by a parent/guardian. </w:t>
      </w:r>
    </w:p>
    <w:p w:rsidR="008F4D00" w:rsidRPr="00173AB2" w:rsidRDefault="008F4D00" w:rsidP="004643BC">
      <w:pPr>
        <w:pStyle w:val="Default"/>
        <w:numPr>
          <w:ilvl w:val="0"/>
          <w:numId w:val="8"/>
        </w:numPr>
        <w:tabs>
          <w:tab w:val="left" w:pos="0"/>
        </w:tabs>
        <w:spacing w:after="31"/>
        <w:rPr>
          <w:color w:val="auto"/>
          <w:sz w:val="22"/>
          <w:szCs w:val="22"/>
        </w:rPr>
      </w:pPr>
      <w:r w:rsidRPr="00173AB2">
        <w:rPr>
          <w:color w:val="auto"/>
          <w:sz w:val="22"/>
          <w:szCs w:val="22"/>
        </w:rPr>
        <w:t xml:space="preserve">No food or drink, except plain water should be given to the child in case of allergies. </w:t>
      </w:r>
    </w:p>
    <w:p w:rsidR="008F4D00" w:rsidRPr="00173AB2" w:rsidRDefault="008F4D00" w:rsidP="004643BC">
      <w:pPr>
        <w:pStyle w:val="Default"/>
        <w:numPr>
          <w:ilvl w:val="0"/>
          <w:numId w:val="8"/>
        </w:numPr>
        <w:tabs>
          <w:tab w:val="left" w:pos="0"/>
        </w:tabs>
        <w:rPr>
          <w:color w:val="auto"/>
          <w:sz w:val="22"/>
          <w:szCs w:val="22"/>
        </w:rPr>
      </w:pPr>
      <w:r w:rsidRPr="00173AB2">
        <w:rPr>
          <w:color w:val="auto"/>
          <w:sz w:val="22"/>
          <w:szCs w:val="22"/>
        </w:rPr>
        <w:t>Parents/guardians/carers claiming the child must show a form of identification (A photo driving licence, passport or correspondence showing their name and home address) before the child is released. In the event of any uncertainty, it will be the responsibility of the Police to determine if the child should be allowed to go with th</w:t>
      </w:r>
      <w:r w:rsidR="0048634B" w:rsidRPr="00173AB2">
        <w:rPr>
          <w:color w:val="auto"/>
          <w:sz w:val="22"/>
          <w:szCs w:val="22"/>
        </w:rPr>
        <w:t xml:space="preserve">e person who is claiming them. </w:t>
      </w:r>
    </w:p>
    <w:p w:rsidR="008F4D00" w:rsidRPr="00173AB2" w:rsidRDefault="008F4D00" w:rsidP="00E84737">
      <w:pPr>
        <w:pStyle w:val="Default"/>
        <w:tabs>
          <w:tab w:val="left" w:pos="0"/>
        </w:tabs>
        <w:rPr>
          <w:sz w:val="22"/>
          <w:szCs w:val="22"/>
        </w:rPr>
      </w:pPr>
    </w:p>
    <w:p w:rsidR="008F4D00" w:rsidRPr="00173AB2" w:rsidRDefault="00202639" w:rsidP="00E84737">
      <w:pPr>
        <w:pStyle w:val="Default"/>
        <w:tabs>
          <w:tab w:val="left" w:pos="0"/>
        </w:tabs>
        <w:ind w:left="720"/>
        <w:rPr>
          <w:color w:val="auto"/>
          <w:sz w:val="22"/>
          <w:szCs w:val="22"/>
        </w:rPr>
      </w:pPr>
      <w:r w:rsidRPr="00173AB2">
        <w:rPr>
          <w:b/>
          <w:color w:val="auto"/>
          <w:sz w:val="22"/>
          <w:szCs w:val="22"/>
        </w:rPr>
        <w:t xml:space="preserve">2.6.2 </w:t>
      </w:r>
      <w:r w:rsidR="008F4D00" w:rsidRPr="00173AB2">
        <w:rPr>
          <w:b/>
          <w:color w:val="auto"/>
          <w:sz w:val="22"/>
          <w:szCs w:val="22"/>
        </w:rPr>
        <w:t>Lost Child Procedure</w:t>
      </w:r>
      <w:r w:rsidR="008F4D00" w:rsidRPr="00173AB2">
        <w:rPr>
          <w:color w:val="auto"/>
          <w:sz w:val="22"/>
          <w:szCs w:val="22"/>
        </w:rPr>
        <w:t xml:space="preserve"> </w:t>
      </w:r>
    </w:p>
    <w:p w:rsidR="008F4D00" w:rsidRPr="00173AB2" w:rsidRDefault="008F4D00" w:rsidP="004643BC">
      <w:pPr>
        <w:pStyle w:val="Default"/>
        <w:numPr>
          <w:ilvl w:val="0"/>
          <w:numId w:val="9"/>
        </w:numPr>
        <w:tabs>
          <w:tab w:val="left" w:pos="0"/>
        </w:tabs>
        <w:spacing w:after="31"/>
        <w:rPr>
          <w:color w:val="auto"/>
          <w:sz w:val="22"/>
          <w:szCs w:val="22"/>
        </w:rPr>
      </w:pPr>
      <w:r w:rsidRPr="00173AB2">
        <w:rPr>
          <w:color w:val="auto"/>
          <w:sz w:val="22"/>
          <w:szCs w:val="22"/>
        </w:rPr>
        <w:t xml:space="preserve">If a missing child report is made to Police/Stewards then they should contact the lost children point </w:t>
      </w:r>
      <w:r w:rsidR="00157228" w:rsidRPr="00173AB2">
        <w:rPr>
          <w:color w:val="auto"/>
          <w:sz w:val="22"/>
          <w:szCs w:val="22"/>
        </w:rPr>
        <w:t xml:space="preserve">in the Show Secretary’s Tent </w:t>
      </w:r>
      <w:r w:rsidRPr="00173AB2">
        <w:rPr>
          <w:color w:val="auto"/>
          <w:sz w:val="22"/>
          <w:szCs w:val="22"/>
        </w:rPr>
        <w:t xml:space="preserve">to ascertain whether the child is there. </w:t>
      </w:r>
    </w:p>
    <w:p w:rsidR="008F4D00" w:rsidRPr="00173AB2" w:rsidRDefault="008F4D00" w:rsidP="004643BC">
      <w:pPr>
        <w:pStyle w:val="Default"/>
        <w:numPr>
          <w:ilvl w:val="0"/>
          <w:numId w:val="9"/>
        </w:numPr>
        <w:tabs>
          <w:tab w:val="left" w:pos="0"/>
        </w:tabs>
        <w:spacing w:after="31"/>
        <w:rPr>
          <w:color w:val="auto"/>
          <w:sz w:val="22"/>
          <w:szCs w:val="22"/>
        </w:rPr>
      </w:pPr>
      <w:r w:rsidRPr="00173AB2">
        <w:rPr>
          <w:color w:val="auto"/>
          <w:sz w:val="22"/>
          <w:szCs w:val="22"/>
        </w:rPr>
        <w:t>If the child is there then parents/guardians should be directed/</w:t>
      </w:r>
      <w:r w:rsidR="00443834" w:rsidRPr="00173AB2">
        <w:rPr>
          <w:color w:val="auto"/>
          <w:sz w:val="22"/>
          <w:szCs w:val="22"/>
        </w:rPr>
        <w:t xml:space="preserve"> </w:t>
      </w:r>
      <w:r w:rsidRPr="00173AB2">
        <w:rPr>
          <w:color w:val="auto"/>
          <w:sz w:val="22"/>
          <w:szCs w:val="22"/>
        </w:rPr>
        <w:t xml:space="preserve">escorted directly to the lost children point. </w:t>
      </w:r>
    </w:p>
    <w:p w:rsidR="00443834" w:rsidRPr="00173AB2" w:rsidRDefault="008F4D00" w:rsidP="004643BC">
      <w:pPr>
        <w:pStyle w:val="Default"/>
        <w:numPr>
          <w:ilvl w:val="0"/>
          <w:numId w:val="9"/>
        </w:numPr>
        <w:tabs>
          <w:tab w:val="left" w:pos="0"/>
        </w:tabs>
        <w:rPr>
          <w:color w:val="auto"/>
          <w:sz w:val="22"/>
          <w:szCs w:val="22"/>
        </w:rPr>
      </w:pPr>
      <w:r w:rsidRPr="00173AB2">
        <w:rPr>
          <w:color w:val="auto"/>
          <w:sz w:val="22"/>
          <w:szCs w:val="22"/>
        </w:rPr>
        <w:t>If the child is not there, then parents/guardians should be directed to the lost children point to complete a</w:t>
      </w:r>
      <w:r w:rsidR="00157228" w:rsidRPr="00173AB2">
        <w:rPr>
          <w:color w:val="auto"/>
          <w:sz w:val="22"/>
          <w:szCs w:val="22"/>
        </w:rPr>
        <w:t>n</w:t>
      </w:r>
      <w:r w:rsidRPr="00173AB2">
        <w:rPr>
          <w:color w:val="auto"/>
          <w:sz w:val="22"/>
          <w:szCs w:val="22"/>
        </w:rPr>
        <w:t xml:space="preserve"> </w:t>
      </w:r>
      <w:r w:rsidR="00157228" w:rsidRPr="00173AB2">
        <w:rPr>
          <w:color w:val="auto"/>
          <w:sz w:val="22"/>
          <w:szCs w:val="22"/>
        </w:rPr>
        <w:t>Incident Report</w:t>
      </w:r>
      <w:r w:rsidRPr="00173AB2">
        <w:rPr>
          <w:color w:val="auto"/>
          <w:sz w:val="22"/>
          <w:szCs w:val="22"/>
        </w:rPr>
        <w:t xml:space="preserve"> form </w:t>
      </w:r>
      <w:r w:rsidR="00157228" w:rsidRPr="00173AB2">
        <w:rPr>
          <w:color w:val="auto"/>
          <w:sz w:val="22"/>
          <w:szCs w:val="22"/>
        </w:rPr>
        <w:t>with a description of the child</w:t>
      </w:r>
      <w:r w:rsidR="00443834" w:rsidRPr="00173AB2">
        <w:rPr>
          <w:color w:val="auto"/>
          <w:sz w:val="22"/>
          <w:szCs w:val="22"/>
        </w:rPr>
        <w:t xml:space="preserve">. </w:t>
      </w:r>
    </w:p>
    <w:p w:rsidR="00437E24" w:rsidRPr="00173AB2" w:rsidRDefault="00157228" w:rsidP="004643BC">
      <w:pPr>
        <w:pStyle w:val="Default"/>
        <w:numPr>
          <w:ilvl w:val="0"/>
          <w:numId w:val="9"/>
        </w:numPr>
        <w:tabs>
          <w:tab w:val="left" w:pos="0"/>
        </w:tabs>
        <w:rPr>
          <w:color w:val="auto"/>
          <w:sz w:val="22"/>
          <w:szCs w:val="22"/>
        </w:rPr>
      </w:pPr>
      <w:r w:rsidRPr="00173AB2">
        <w:rPr>
          <w:color w:val="auto"/>
          <w:sz w:val="22"/>
          <w:szCs w:val="22"/>
        </w:rPr>
        <w:t>The Show Secretary</w:t>
      </w:r>
      <w:r w:rsidR="008F4D00" w:rsidRPr="00173AB2">
        <w:rPr>
          <w:color w:val="auto"/>
          <w:sz w:val="22"/>
          <w:szCs w:val="22"/>
        </w:rPr>
        <w:t xml:space="preserve"> should then issue a message to all Police/Stewards so that the</w:t>
      </w:r>
      <w:r w:rsidR="00443834" w:rsidRPr="00173AB2">
        <w:rPr>
          <w:color w:val="auto"/>
          <w:sz w:val="22"/>
          <w:szCs w:val="22"/>
        </w:rPr>
        <w:t xml:space="preserve">y can remain vigilant. </w:t>
      </w:r>
    </w:p>
    <w:p w:rsidR="008F4D00" w:rsidRPr="00173AB2" w:rsidRDefault="00443834" w:rsidP="004643BC">
      <w:pPr>
        <w:pStyle w:val="Default"/>
        <w:numPr>
          <w:ilvl w:val="0"/>
          <w:numId w:val="9"/>
        </w:numPr>
        <w:tabs>
          <w:tab w:val="left" w:pos="0"/>
        </w:tabs>
        <w:rPr>
          <w:color w:val="auto"/>
          <w:sz w:val="22"/>
          <w:szCs w:val="22"/>
        </w:rPr>
      </w:pPr>
      <w:r w:rsidRPr="00173AB2">
        <w:rPr>
          <w:color w:val="auto"/>
          <w:sz w:val="22"/>
          <w:szCs w:val="22"/>
        </w:rPr>
        <w:t>N</w:t>
      </w:r>
      <w:r w:rsidR="008F4D00" w:rsidRPr="00173AB2">
        <w:rPr>
          <w:color w:val="auto"/>
          <w:sz w:val="22"/>
          <w:szCs w:val="22"/>
        </w:rPr>
        <w:t xml:space="preserve">o details of the lost child should be relayed over the PA without permission of the Police Officer in charge. </w:t>
      </w:r>
    </w:p>
    <w:p w:rsidR="00A22A23" w:rsidRPr="00173AB2" w:rsidRDefault="008F4D00" w:rsidP="0015156F">
      <w:pPr>
        <w:pStyle w:val="Default"/>
        <w:numPr>
          <w:ilvl w:val="0"/>
          <w:numId w:val="9"/>
        </w:numPr>
        <w:tabs>
          <w:tab w:val="left" w:pos="0"/>
        </w:tabs>
        <w:rPr>
          <w:color w:val="auto"/>
          <w:sz w:val="22"/>
          <w:szCs w:val="22"/>
        </w:rPr>
      </w:pPr>
      <w:r w:rsidRPr="00173AB2">
        <w:rPr>
          <w:color w:val="auto"/>
          <w:sz w:val="22"/>
          <w:szCs w:val="22"/>
        </w:rPr>
        <w:t>Any Police officer/Steward finding the lost child must contact lost children immediately. The child then must be immediately escorted</w:t>
      </w:r>
      <w:r w:rsidR="00443834" w:rsidRPr="00173AB2">
        <w:rPr>
          <w:color w:val="auto"/>
          <w:sz w:val="22"/>
          <w:szCs w:val="22"/>
        </w:rPr>
        <w:t xml:space="preserve"> to the Lost Child Point</w:t>
      </w:r>
      <w:r w:rsidRPr="00173AB2">
        <w:rPr>
          <w:color w:val="auto"/>
          <w:sz w:val="22"/>
          <w:szCs w:val="22"/>
        </w:rPr>
        <w:t xml:space="preserve">. </w:t>
      </w:r>
    </w:p>
    <w:p w:rsidR="0015156F" w:rsidRPr="00173AB2" w:rsidRDefault="0015156F" w:rsidP="0015156F">
      <w:pPr>
        <w:pStyle w:val="Default"/>
        <w:tabs>
          <w:tab w:val="left" w:pos="0"/>
        </w:tabs>
        <w:ind w:left="1440"/>
        <w:rPr>
          <w:color w:val="auto"/>
          <w:sz w:val="22"/>
          <w:szCs w:val="22"/>
        </w:rPr>
      </w:pPr>
    </w:p>
    <w:p w:rsidR="0015156F" w:rsidRPr="00173AB2" w:rsidRDefault="0015156F" w:rsidP="0015156F">
      <w:pPr>
        <w:pStyle w:val="Default"/>
        <w:tabs>
          <w:tab w:val="left" w:pos="0"/>
        </w:tabs>
        <w:ind w:left="720"/>
        <w:rPr>
          <w:b/>
          <w:color w:val="auto"/>
          <w:sz w:val="22"/>
          <w:szCs w:val="22"/>
        </w:rPr>
      </w:pPr>
      <w:r w:rsidRPr="00173AB2">
        <w:rPr>
          <w:b/>
          <w:color w:val="auto"/>
          <w:sz w:val="22"/>
          <w:szCs w:val="22"/>
        </w:rPr>
        <w:t>2.6.3 Found or Lost Vulnerable Adult</w:t>
      </w:r>
    </w:p>
    <w:p w:rsidR="0015156F" w:rsidRPr="00173AB2" w:rsidRDefault="0015156F" w:rsidP="0015156F">
      <w:pPr>
        <w:pStyle w:val="Default"/>
        <w:numPr>
          <w:ilvl w:val="0"/>
          <w:numId w:val="63"/>
        </w:numPr>
        <w:tabs>
          <w:tab w:val="left" w:pos="0"/>
        </w:tabs>
        <w:ind w:firstLine="54"/>
        <w:rPr>
          <w:color w:val="auto"/>
          <w:sz w:val="22"/>
          <w:szCs w:val="22"/>
        </w:rPr>
      </w:pPr>
      <w:r w:rsidRPr="00173AB2">
        <w:rPr>
          <w:color w:val="auto"/>
          <w:sz w:val="22"/>
          <w:szCs w:val="22"/>
        </w:rPr>
        <w:t>The same procedures listed in sections 2.6.1 and 2.6.2 should be followed.</w:t>
      </w:r>
    </w:p>
    <w:p w:rsidR="0015156F" w:rsidRPr="00173AB2" w:rsidRDefault="0015156F" w:rsidP="0015156F">
      <w:pPr>
        <w:pStyle w:val="Default"/>
        <w:numPr>
          <w:ilvl w:val="0"/>
          <w:numId w:val="63"/>
        </w:numPr>
        <w:tabs>
          <w:tab w:val="left" w:pos="0"/>
        </w:tabs>
        <w:ind w:firstLine="54"/>
        <w:rPr>
          <w:color w:val="auto"/>
          <w:sz w:val="22"/>
          <w:szCs w:val="22"/>
        </w:rPr>
      </w:pPr>
      <w:r w:rsidRPr="00173AB2">
        <w:rPr>
          <w:color w:val="auto"/>
          <w:sz w:val="22"/>
          <w:szCs w:val="22"/>
        </w:rPr>
        <w:t xml:space="preserve">A DBS approved person will be allocated </w:t>
      </w:r>
      <w:r w:rsidR="003D34F8">
        <w:rPr>
          <w:color w:val="auto"/>
          <w:sz w:val="22"/>
          <w:szCs w:val="22"/>
        </w:rPr>
        <w:t>to</w:t>
      </w:r>
      <w:r w:rsidRPr="00173AB2">
        <w:rPr>
          <w:color w:val="auto"/>
          <w:sz w:val="22"/>
          <w:szCs w:val="22"/>
        </w:rPr>
        <w:t xml:space="preserve"> the vulnerable adult.</w:t>
      </w:r>
    </w:p>
    <w:p w:rsidR="0015156F" w:rsidRPr="00173AB2" w:rsidRDefault="0015156F" w:rsidP="00CE7E31">
      <w:pPr>
        <w:pStyle w:val="Default"/>
        <w:numPr>
          <w:ilvl w:val="0"/>
          <w:numId w:val="63"/>
        </w:numPr>
        <w:tabs>
          <w:tab w:val="left" w:pos="0"/>
        </w:tabs>
        <w:ind w:left="1418" w:hanging="284"/>
        <w:rPr>
          <w:color w:val="auto"/>
          <w:sz w:val="22"/>
          <w:szCs w:val="22"/>
        </w:rPr>
      </w:pPr>
      <w:r w:rsidRPr="00173AB2">
        <w:rPr>
          <w:color w:val="auto"/>
          <w:sz w:val="22"/>
          <w:szCs w:val="22"/>
        </w:rPr>
        <w:t xml:space="preserve">It is important to remain calm, reassure </w:t>
      </w:r>
      <w:r w:rsidR="00CE7E31" w:rsidRPr="00173AB2">
        <w:rPr>
          <w:color w:val="auto"/>
          <w:sz w:val="22"/>
          <w:szCs w:val="22"/>
        </w:rPr>
        <w:t>and keep a close watch on the person until the police are notified and their guardian can be found.</w:t>
      </w:r>
    </w:p>
    <w:p w:rsidR="00CE7E31" w:rsidRPr="00173AB2" w:rsidRDefault="00CE7E31" w:rsidP="00CE7E31">
      <w:pPr>
        <w:pStyle w:val="Default"/>
        <w:numPr>
          <w:ilvl w:val="0"/>
          <w:numId w:val="63"/>
        </w:numPr>
        <w:tabs>
          <w:tab w:val="left" w:pos="0"/>
        </w:tabs>
        <w:ind w:left="1418" w:hanging="284"/>
        <w:rPr>
          <w:color w:val="auto"/>
          <w:sz w:val="22"/>
          <w:szCs w:val="22"/>
        </w:rPr>
      </w:pPr>
      <w:r w:rsidRPr="00173AB2">
        <w:rPr>
          <w:color w:val="auto"/>
          <w:sz w:val="22"/>
          <w:szCs w:val="22"/>
        </w:rPr>
        <w:t xml:space="preserve">All details must be completed in the Incident Report Book in the Show </w:t>
      </w:r>
      <w:r w:rsidR="003D34F8" w:rsidRPr="00173AB2">
        <w:rPr>
          <w:color w:val="auto"/>
          <w:sz w:val="22"/>
          <w:szCs w:val="22"/>
        </w:rPr>
        <w:t>Secretary</w:t>
      </w:r>
      <w:r w:rsidR="003D34F8">
        <w:rPr>
          <w:color w:val="auto"/>
          <w:sz w:val="22"/>
          <w:szCs w:val="22"/>
        </w:rPr>
        <w:t>'</w:t>
      </w:r>
      <w:r w:rsidR="003D34F8" w:rsidRPr="00173AB2">
        <w:rPr>
          <w:color w:val="auto"/>
          <w:sz w:val="22"/>
          <w:szCs w:val="22"/>
        </w:rPr>
        <w:t>s</w:t>
      </w:r>
      <w:r w:rsidRPr="00173AB2">
        <w:rPr>
          <w:color w:val="auto"/>
          <w:sz w:val="22"/>
          <w:szCs w:val="22"/>
        </w:rPr>
        <w:t xml:space="preserve"> Tent.</w:t>
      </w:r>
    </w:p>
    <w:p w:rsidR="00A22A23" w:rsidRPr="00173AB2" w:rsidRDefault="00A22A23" w:rsidP="00E84737">
      <w:pPr>
        <w:pStyle w:val="Default"/>
        <w:tabs>
          <w:tab w:val="left" w:pos="0"/>
        </w:tabs>
        <w:ind w:left="720"/>
        <w:rPr>
          <w:color w:val="auto"/>
          <w:sz w:val="22"/>
          <w:szCs w:val="22"/>
        </w:rPr>
      </w:pPr>
    </w:p>
    <w:p w:rsidR="008F4D00" w:rsidRPr="00173AB2" w:rsidRDefault="008F4D00" w:rsidP="00E84737">
      <w:pPr>
        <w:pStyle w:val="Default"/>
        <w:tabs>
          <w:tab w:val="left" w:pos="0"/>
        </w:tabs>
        <w:ind w:left="720"/>
        <w:rPr>
          <w:b/>
          <w:bCs/>
          <w:color w:val="auto"/>
          <w:sz w:val="22"/>
          <w:szCs w:val="22"/>
        </w:rPr>
      </w:pPr>
      <w:r w:rsidRPr="00173AB2">
        <w:rPr>
          <w:b/>
          <w:bCs/>
          <w:color w:val="auto"/>
          <w:sz w:val="22"/>
          <w:szCs w:val="22"/>
        </w:rPr>
        <w:t xml:space="preserve">3: Exhibitors and (their) contractors </w:t>
      </w:r>
    </w:p>
    <w:p w:rsidR="008E1030" w:rsidRPr="00173AB2" w:rsidRDefault="008E1030" w:rsidP="00E84737">
      <w:pPr>
        <w:pStyle w:val="Default"/>
        <w:tabs>
          <w:tab w:val="left" w:pos="0"/>
        </w:tabs>
        <w:ind w:left="720"/>
        <w:rPr>
          <w:color w:val="auto"/>
          <w:sz w:val="22"/>
          <w:szCs w:val="22"/>
        </w:rPr>
      </w:pPr>
    </w:p>
    <w:p w:rsidR="00823B2D" w:rsidRPr="00173AB2" w:rsidRDefault="008F4D00" w:rsidP="004643BC">
      <w:pPr>
        <w:pStyle w:val="Default"/>
        <w:numPr>
          <w:ilvl w:val="0"/>
          <w:numId w:val="13"/>
        </w:numPr>
        <w:tabs>
          <w:tab w:val="left" w:pos="0"/>
        </w:tabs>
        <w:rPr>
          <w:color w:val="auto"/>
          <w:sz w:val="22"/>
          <w:szCs w:val="22"/>
        </w:rPr>
      </w:pPr>
      <w:r w:rsidRPr="00173AB2">
        <w:rPr>
          <w:color w:val="auto"/>
          <w:sz w:val="22"/>
          <w:szCs w:val="22"/>
        </w:rPr>
        <w:t xml:space="preserve">All exhibitors </w:t>
      </w:r>
      <w:r w:rsidR="00823B2D" w:rsidRPr="00173AB2">
        <w:rPr>
          <w:color w:val="auto"/>
          <w:sz w:val="22"/>
          <w:szCs w:val="22"/>
        </w:rPr>
        <w:t>are required to comply with instructions given to them by officers and stewards of the society in regard show safety, failure to do so will result in removal from the show ground.</w:t>
      </w:r>
    </w:p>
    <w:p w:rsidR="008F4D00" w:rsidRPr="00173AB2" w:rsidRDefault="00823B2D" w:rsidP="004643BC">
      <w:pPr>
        <w:pStyle w:val="Default"/>
        <w:numPr>
          <w:ilvl w:val="0"/>
          <w:numId w:val="13"/>
        </w:numPr>
        <w:tabs>
          <w:tab w:val="left" w:pos="0"/>
        </w:tabs>
        <w:rPr>
          <w:color w:val="auto"/>
          <w:sz w:val="22"/>
          <w:szCs w:val="22"/>
        </w:rPr>
      </w:pPr>
      <w:r w:rsidRPr="00173AB2">
        <w:rPr>
          <w:color w:val="auto"/>
          <w:sz w:val="22"/>
          <w:szCs w:val="22"/>
        </w:rPr>
        <w:t xml:space="preserve">All exhibitors </w:t>
      </w:r>
      <w:r w:rsidR="008F4D00" w:rsidRPr="00173AB2">
        <w:rPr>
          <w:color w:val="auto"/>
          <w:sz w:val="22"/>
          <w:szCs w:val="22"/>
        </w:rPr>
        <w:t xml:space="preserve">will have completed a </w:t>
      </w:r>
      <w:r w:rsidR="008F4D00" w:rsidRPr="00173AB2">
        <w:rPr>
          <w:i/>
          <w:iCs/>
          <w:color w:val="auto"/>
          <w:sz w:val="22"/>
          <w:szCs w:val="22"/>
        </w:rPr>
        <w:t xml:space="preserve">trade stand and fire risk assessment </w:t>
      </w:r>
      <w:r w:rsidR="008F4D00" w:rsidRPr="00173AB2">
        <w:rPr>
          <w:color w:val="auto"/>
          <w:sz w:val="22"/>
          <w:szCs w:val="22"/>
        </w:rPr>
        <w:t xml:space="preserve">upon applying to exhibit. </w:t>
      </w:r>
    </w:p>
    <w:p w:rsidR="00823B2D" w:rsidRPr="00173AB2" w:rsidRDefault="00823B2D" w:rsidP="004643BC">
      <w:pPr>
        <w:pStyle w:val="Default"/>
        <w:numPr>
          <w:ilvl w:val="0"/>
          <w:numId w:val="13"/>
        </w:numPr>
        <w:tabs>
          <w:tab w:val="left" w:pos="0"/>
        </w:tabs>
        <w:rPr>
          <w:color w:val="auto"/>
          <w:sz w:val="22"/>
          <w:szCs w:val="22"/>
        </w:rPr>
      </w:pPr>
      <w:r w:rsidRPr="00173AB2">
        <w:rPr>
          <w:color w:val="auto"/>
          <w:sz w:val="22"/>
          <w:szCs w:val="22"/>
        </w:rPr>
        <w:t xml:space="preserve">Trade exhibits are to keep strictly within their allocated site, in order to ensure free flow of spectators and if necessary, emergency vehicles. Exhibitors vehicles which cannot be accommodated are within the allocated space are to be removed to the public </w:t>
      </w:r>
      <w:r w:rsidR="003D34F8" w:rsidRPr="00173AB2">
        <w:rPr>
          <w:color w:val="auto"/>
          <w:sz w:val="22"/>
          <w:szCs w:val="22"/>
        </w:rPr>
        <w:t>car</w:t>
      </w:r>
      <w:r w:rsidR="003D34F8">
        <w:rPr>
          <w:color w:val="auto"/>
          <w:sz w:val="22"/>
          <w:szCs w:val="22"/>
        </w:rPr>
        <w:t xml:space="preserve"> </w:t>
      </w:r>
      <w:r w:rsidR="003D34F8" w:rsidRPr="00173AB2">
        <w:rPr>
          <w:color w:val="auto"/>
          <w:sz w:val="22"/>
          <w:szCs w:val="22"/>
        </w:rPr>
        <w:t>park</w:t>
      </w:r>
      <w:r w:rsidRPr="00173AB2">
        <w:rPr>
          <w:color w:val="auto"/>
          <w:sz w:val="22"/>
          <w:szCs w:val="22"/>
        </w:rPr>
        <w:t xml:space="preserve"> by 8.30 am.</w:t>
      </w:r>
    </w:p>
    <w:p w:rsidR="008F4D00" w:rsidRPr="00173AB2" w:rsidRDefault="008F4D00" w:rsidP="004643BC">
      <w:pPr>
        <w:pStyle w:val="Default"/>
        <w:numPr>
          <w:ilvl w:val="0"/>
          <w:numId w:val="13"/>
        </w:numPr>
        <w:tabs>
          <w:tab w:val="left" w:pos="0"/>
        </w:tabs>
        <w:rPr>
          <w:color w:val="auto"/>
          <w:sz w:val="22"/>
          <w:szCs w:val="22"/>
        </w:rPr>
      </w:pPr>
      <w:r w:rsidRPr="00173AB2">
        <w:rPr>
          <w:color w:val="auto"/>
          <w:sz w:val="22"/>
          <w:szCs w:val="22"/>
        </w:rPr>
        <w:t xml:space="preserve">Exhibitors and contractors will provide their own public liability (and professional indemnity) insurance where appropriate. </w:t>
      </w:r>
    </w:p>
    <w:p w:rsidR="008F4D00" w:rsidRPr="00173AB2" w:rsidRDefault="008F4D00" w:rsidP="004643BC">
      <w:pPr>
        <w:pStyle w:val="Default"/>
        <w:numPr>
          <w:ilvl w:val="0"/>
          <w:numId w:val="13"/>
        </w:numPr>
        <w:tabs>
          <w:tab w:val="left" w:pos="0"/>
        </w:tabs>
        <w:rPr>
          <w:color w:val="auto"/>
          <w:sz w:val="22"/>
          <w:szCs w:val="22"/>
        </w:rPr>
      </w:pPr>
      <w:r w:rsidRPr="00173AB2">
        <w:rPr>
          <w:color w:val="auto"/>
          <w:sz w:val="22"/>
          <w:szCs w:val="22"/>
        </w:rPr>
        <w:t xml:space="preserve">Larger exhibitors in terms of buildings/structures and activities, or the contractors engaged on their behalf, shall produce their own risk assessment which shall be provided to the Show Secretary as part of the application process to exhibit – Although not exhaustive, examples of this requirement would include the erection of large structures catering for the public and activities involving moving vehicles, machinery or mobile plant in close proximity to spectator areas. </w:t>
      </w:r>
    </w:p>
    <w:p w:rsidR="00437E24" w:rsidRPr="00173AB2" w:rsidRDefault="008F4D00" w:rsidP="004643BC">
      <w:pPr>
        <w:pStyle w:val="Default"/>
        <w:numPr>
          <w:ilvl w:val="0"/>
          <w:numId w:val="13"/>
        </w:numPr>
        <w:tabs>
          <w:tab w:val="left" w:pos="0"/>
        </w:tabs>
        <w:rPr>
          <w:color w:val="auto"/>
          <w:sz w:val="22"/>
          <w:szCs w:val="22"/>
        </w:rPr>
      </w:pPr>
      <w:r w:rsidRPr="00173AB2">
        <w:rPr>
          <w:color w:val="auto"/>
          <w:sz w:val="22"/>
          <w:szCs w:val="22"/>
        </w:rPr>
        <w:t>Exhibitors shall ensure that their activities,</w:t>
      </w:r>
      <w:r w:rsidR="00437E24" w:rsidRPr="00173AB2">
        <w:rPr>
          <w:color w:val="auto"/>
          <w:sz w:val="22"/>
          <w:szCs w:val="22"/>
        </w:rPr>
        <w:t xml:space="preserve"> e.g. setting and up</w:t>
      </w:r>
      <w:r w:rsidRPr="00173AB2">
        <w:rPr>
          <w:color w:val="auto"/>
          <w:sz w:val="22"/>
          <w:szCs w:val="22"/>
        </w:rPr>
        <w:t>/dismantling of any structure, the laying out of wares, exhibits or delivery of demonstrations is carried out in accordance with site</w:t>
      </w:r>
      <w:r w:rsidR="00437E24" w:rsidRPr="00173AB2">
        <w:rPr>
          <w:color w:val="auto"/>
          <w:sz w:val="22"/>
          <w:szCs w:val="22"/>
        </w:rPr>
        <w:t xml:space="preserve"> safety</w:t>
      </w:r>
      <w:r w:rsidRPr="00173AB2">
        <w:rPr>
          <w:color w:val="auto"/>
          <w:sz w:val="22"/>
          <w:szCs w:val="22"/>
        </w:rPr>
        <w:t xml:space="preserve"> rules. </w:t>
      </w:r>
    </w:p>
    <w:p w:rsidR="008F4D00" w:rsidRPr="00173AB2" w:rsidRDefault="008F4D00" w:rsidP="004643BC">
      <w:pPr>
        <w:pStyle w:val="Default"/>
        <w:numPr>
          <w:ilvl w:val="0"/>
          <w:numId w:val="13"/>
        </w:numPr>
        <w:tabs>
          <w:tab w:val="left" w:pos="0"/>
        </w:tabs>
        <w:rPr>
          <w:color w:val="auto"/>
          <w:sz w:val="22"/>
          <w:szCs w:val="22"/>
        </w:rPr>
      </w:pPr>
      <w:r w:rsidRPr="00173AB2">
        <w:rPr>
          <w:color w:val="auto"/>
          <w:sz w:val="22"/>
          <w:szCs w:val="22"/>
        </w:rPr>
        <w:t>Many of the arrangements for health and safety within the policy will be relevant and appropriate</w:t>
      </w:r>
      <w:r w:rsidR="00A22A23" w:rsidRPr="00173AB2">
        <w:rPr>
          <w:color w:val="auto"/>
          <w:sz w:val="22"/>
          <w:szCs w:val="22"/>
        </w:rPr>
        <w:t xml:space="preserve"> to exhibitors and contractors.</w:t>
      </w:r>
    </w:p>
    <w:p w:rsidR="008F4D00" w:rsidRPr="00173AB2" w:rsidRDefault="008F4D00" w:rsidP="004643BC">
      <w:pPr>
        <w:pStyle w:val="Default"/>
        <w:numPr>
          <w:ilvl w:val="0"/>
          <w:numId w:val="13"/>
        </w:numPr>
        <w:tabs>
          <w:tab w:val="left" w:pos="0"/>
        </w:tabs>
        <w:rPr>
          <w:color w:val="auto"/>
          <w:sz w:val="22"/>
          <w:szCs w:val="22"/>
        </w:rPr>
      </w:pPr>
      <w:r w:rsidRPr="00173AB2">
        <w:rPr>
          <w:color w:val="auto"/>
          <w:sz w:val="22"/>
          <w:szCs w:val="22"/>
        </w:rPr>
        <w:t xml:space="preserve">Children are at particular risk during the setting up and taking down periods and it is advised that they are not brought to the ground at these times. If they are then </w:t>
      </w:r>
      <w:r w:rsidR="003D34F8" w:rsidRPr="00173AB2">
        <w:rPr>
          <w:color w:val="auto"/>
          <w:sz w:val="22"/>
          <w:szCs w:val="22"/>
        </w:rPr>
        <w:t>an adult should supervise them</w:t>
      </w:r>
      <w:r w:rsidRPr="00173AB2">
        <w:rPr>
          <w:color w:val="auto"/>
          <w:sz w:val="22"/>
          <w:szCs w:val="22"/>
        </w:rPr>
        <w:t xml:space="preserve"> at all times. </w:t>
      </w:r>
    </w:p>
    <w:p w:rsidR="008F4D00" w:rsidRPr="00173AB2" w:rsidRDefault="008F4D00" w:rsidP="004643BC">
      <w:pPr>
        <w:pStyle w:val="Default"/>
        <w:numPr>
          <w:ilvl w:val="0"/>
          <w:numId w:val="13"/>
        </w:numPr>
        <w:tabs>
          <w:tab w:val="left" w:pos="0"/>
        </w:tabs>
        <w:rPr>
          <w:color w:val="auto"/>
          <w:sz w:val="22"/>
          <w:szCs w:val="22"/>
        </w:rPr>
      </w:pPr>
      <w:r w:rsidRPr="00173AB2">
        <w:rPr>
          <w:color w:val="auto"/>
          <w:sz w:val="22"/>
          <w:szCs w:val="22"/>
        </w:rPr>
        <w:t>Showground avenues must not be obstructed or encroached upon during the erection or dismantling of stand structures or by vehicles used in the course of erection to the detriment or inconvenienc</w:t>
      </w:r>
      <w:r w:rsidR="00A22A23" w:rsidRPr="00173AB2">
        <w:rPr>
          <w:color w:val="auto"/>
          <w:sz w:val="22"/>
          <w:szCs w:val="22"/>
        </w:rPr>
        <w:t>e of other stand holders.</w:t>
      </w:r>
    </w:p>
    <w:p w:rsidR="008F4D00" w:rsidRPr="00173AB2" w:rsidRDefault="008F4D00" w:rsidP="004643BC">
      <w:pPr>
        <w:pStyle w:val="Default"/>
        <w:numPr>
          <w:ilvl w:val="0"/>
          <w:numId w:val="13"/>
        </w:numPr>
        <w:tabs>
          <w:tab w:val="left" w:pos="0"/>
        </w:tabs>
        <w:rPr>
          <w:color w:val="auto"/>
          <w:sz w:val="22"/>
          <w:szCs w:val="22"/>
        </w:rPr>
      </w:pPr>
      <w:r w:rsidRPr="00173AB2">
        <w:rPr>
          <w:color w:val="auto"/>
          <w:sz w:val="22"/>
          <w:szCs w:val="22"/>
        </w:rPr>
        <w:t xml:space="preserve">Exhibitors engaging the services of others, e.g. contractors (companies or individuals) to carry out work on their behalf must ensure they have determined the competency of the person(s) to carry out the work properly and safely before engagement. </w:t>
      </w:r>
    </w:p>
    <w:p w:rsidR="008F4D00" w:rsidRPr="00173AB2" w:rsidRDefault="008F4D00" w:rsidP="004643BC">
      <w:pPr>
        <w:pStyle w:val="Default"/>
        <w:numPr>
          <w:ilvl w:val="0"/>
          <w:numId w:val="13"/>
        </w:numPr>
        <w:tabs>
          <w:tab w:val="left" w:pos="0"/>
        </w:tabs>
        <w:rPr>
          <w:color w:val="auto"/>
          <w:sz w:val="22"/>
          <w:szCs w:val="22"/>
        </w:rPr>
      </w:pPr>
      <w:r w:rsidRPr="00173AB2">
        <w:rPr>
          <w:color w:val="auto"/>
          <w:sz w:val="22"/>
          <w:szCs w:val="22"/>
        </w:rPr>
        <w:t xml:space="preserve">If it is determined by show officials that contractors do not possess the necessary competency for the work engaged to carry out, then we retain the right to prevent such work commencing/continuing until a suitably competent person is engaged. </w:t>
      </w:r>
    </w:p>
    <w:p w:rsidR="00823B2D" w:rsidRPr="00173AB2" w:rsidRDefault="008F4D00" w:rsidP="004643BC">
      <w:pPr>
        <w:pStyle w:val="Default"/>
        <w:numPr>
          <w:ilvl w:val="0"/>
          <w:numId w:val="13"/>
        </w:numPr>
        <w:tabs>
          <w:tab w:val="left" w:pos="0"/>
        </w:tabs>
        <w:rPr>
          <w:color w:val="auto"/>
          <w:sz w:val="22"/>
          <w:szCs w:val="22"/>
        </w:rPr>
      </w:pPr>
      <w:r w:rsidRPr="00173AB2">
        <w:rPr>
          <w:color w:val="auto"/>
          <w:sz w:val="22"/>
          <w:szCs w:val="22"/>
        </w:rPr>
        <w:t>Regular monitoring by the show officials will be carried out to ensure compliance with l</w:t>
      </w:r>
      <w:r w:rsidR="00A22A23" w:rsidRPr="00173AB2">
        <w:rPr>
          <w:color w:val="auto"/>
          <w:sz w:val="22"/>
          <w:szCs w:val="22"/>
        </w:rPr>
        <w:t>aid down standards is being met.</w:t>
      </w:r>
    </w:p>
    <w:p w:rsidR="008F4D00" w:rsidRPr="00173AB2" w:rsidRDefault="008F4D00" w:rsidP="00CE7E31">
      <w:pPr>
        <w:pStyle w:val="Default"/>
        <w:tabs>
          <w:tab w:val="left" w:pos="0"/>
        </w:tabs>
        <w:rPr>
          <w:color w:val="auto"/>
          <w:sz w:val="22"/>
          <w:szCs w:val="22"/>
        </w:rPr>
      </w:pPr>
    </w:p>
    <w:p w:rsidR="00A22A23" w:rsidRPr="00173AB2" w:rsidRDefault="00A93248" w:rsidP="00E84737">
      <w:pPr>
        <w:pStyle w:val="Default"/>
        <w:tabs>
          <w:tab w:val="left" w:pos="0"/>
        </w:tabs>
        <w:ind w:left="720"/>
        <w:rPr>
          <w:b/>
          <w:color w:val="auto"/>
          <w:sz w:val="22"/>
          <w:szCs w:val="22"/>
        </w:rPr>
      </w:pPr>
      <w:r w:rsidRPr="00173AB2">
        <w:rPr>
          <w:b/>
          <w:bCs/>
          <w:color w:val="auto"/>
          <w:sz w:val="22"/>
          <w:szCs w:val="22"/>
        </w:rPr>
        <w:t xml:space="preserve">3.1 </w:t>
      </w:r>
      <w:r w:rsidR="008F4D00" w:rsidRPr="00173AB2">
        <w:rPr>
          <w:b/>
          <w:bCs/>
          <w:color w:val="auto"/>
          <w:sz w:val="22"/>
          <w:szCs w:val="22"/>
        </w:rPr>
        <w:t>Accident reporting</w:t>
      </w:r>
      <w:r w:rsidR="008F4D00" w:rsidRPr="00173AB2">
        <w:rPr>
          <w:b/>
          <w:color w:val="auto"/>
          <w:sz w:val="22"/>
          <w:szCs w:val="22"/>
        </w:rPr>
        <w:t xml:space="preserve"> </w:t>
      </w:r>
    </w:p>
    <w:p w:rsidR="008F4D00" w:rsidRPr="00173AB2" w:rsidRDefault="00A22A23" w:rsidP="004643BC">
      <w:pPr>
        <w:pStyle w:val="Default"/>
        <w:numPr>
          <w:ilvl w:val="0"/>
          <w:numId w:val="55"/>
        </w:numPr>
        <w:tabs>
          <w:tab w:val="left" w:pos="0"/>
        </w:tabs>
        <w:rPr>
          <w:color w:val="auto"/>
          <w:sz w:val="22"/>
          <w:szCs w:val="22"/>
        </w:rPr>
      </w:pPr>
      <w:r w:rsidRPr="00173AB2">
        <w:rPr>
          <w:color w:val="auto"/>
          <w:sz w:val="22"/>
          <w:szCs w:val="22"/>
        </w:rPr>
        <w:t>S</w:t>
      </w:r>
      <w:r w:rsidR="008F4D00" w:rsidRPr="00173AB2">
        <w:rPr>
          <w:color w:val="auto"/>
          <w:sz w:val="22"/>
          <w:szCs w:val="22"/>
        </w:rPr>
        <w:t xml:space="preserve">how officials need to be notified of all accidents </w:t>
      </w:r>
      <w:r w:rsidRPr="00173AB2">
        <w:rPr>
          <w:color w:val="auto"/>
          <w:sz w:val="22"/>
          <w:szCs w:val="22"/>
        </w:rPr>
        <w:t xml:space="preserve">occurring on the showground and therefore </w:t>
      </w:r>
      <w:r w:rsidR="008F4D00" w:rsidRPr="00173AB2">
        <w:rPr>
          <w:color w:val="auto"/>
          <w:sz w:val="22"/>
          <w:szCs w:val="22"/>
        </w:rPr>
        <w:t xml:space="preserve">companies engaging contractors to carry out work on their behalf will be responsible for reporting </w:t>
      </w:r>
      <w:r w:rsidRPr="00173AB2">
        <w:rPr>
          <w:color w:val="auto"/>
          <w:sz w:val="22"/>
          <w:szCs w:val="22"/>
        </w:rPr>
        <w:t xml:space="preserve">any </w:t>
      </w:r>
      <w:r w:rsidR="008F4D00" w:rsidRPr="00173AB2">
        <w:rPr>
          <w:color w:val="auto"/>
          <w:sz w:val="22"/>
          <w:szCs w:val="22"/>
        </w:rPr>
        <w:t xml:space="preserve">accidents that come under the Reporting of Injuries, Diseases and Dangerous Occurrences Regulations (RIDDOR) </w:t>
      </w:r>
      <w:r w:rsidRPr="00173AB2">
        <w:rPr>
          <w:color w:val="auto"/>
          <w:sz w:val="22"/>
          <w:szCs w:val="22"/>
        </w:rPr>
        <w:t>Act.</w:t>
      </w:r>
    </w:p>
    <w:p w:rsidR="00823B2D" w:rsidRPr="00173AB2" w:rsidRDefault="00823B2D" w:rsidP="004643BC">
      <w:pPr>
        <w:pStyle w:val="Default"/>
        <w:numPr>
          <w:ilvl w:val="0"/>
          <w:numId w:val="55"/>
        </w:numPr>
        <w:tabs>
          <w:tab w:val="left" w:pos="0"/>
        </w:tabs>
        <w:rPr>
          <w:color w:val="auto"/>
          <w:sz w:val="22"/>
          <w:szCs w:val="22"/>
        </w:rPr>
      </w:pPr>
      <w:r w:rsidRPr="00173AB2">
        <w:rPr>
          <w:color w:val="auto"/>
          <w:sz w:val="22"/>
          <w:szCs w:val="22"/>
        </w:rPr>
        <w:t>Accidents should be reported to the secretary’s tent so that appropriate action may be taken with regard emergency services and so that all details may be recorded into the accident book.</w:t>
      </w:r>
    </w:p>
    <w:p w:rsidR="008F4D00" w:rsidRPr="00173AB2" w:rsidRDefault="008F4D00" w:rsidP="00E84737">
      <w:pPr>
        <w:pStyle w:val="Default"/>
        <w:tabs>
          <w:tab w:val="left" w:pos="0"/>
        </w:tabs>
        <w:ind w:left="720"/>
        <w:rPr>
          <w:b/>
          <w:bCs/>
          <w:color w:val="auto"/>
          <w:sz w:val="22"/>
          <w:szCs w:val="22"/>
        </w:rPr>
      </w:pPr>
    </w:p>
    <w:p w:rsidR="00DE5F10" w:rsidRPr="00173AB2" w:rsidRDefault="00DE5F10" w:rsidP="00A93248">
      <w:pPr>
        <w:pStyle w:val="Default"/>
        <w:tabs>
          <w:tab w:val="left" w:pos="0"/>
        </w:tabs>
        <w:rPr>
          <w:b/>
          <w:bCs/>
          <w:color w:val="auto"/>
          <w:sz w:val="22"/>
          <w:szCs w:val="22"/>
        </w:rPr>
      </w:pPr>
    </w:p>
    <w:p w:rsidR="008F4D00" w:rsidRPr="00173AB2" w:rsidRDefault="008F4D00" w:rsidP="00E84737">
      <w:pPr>
        <w:pStyle w:val="Default"/>
        <w:tabs>
          <w:tab w:val="left" w:pos="0"/>
        </w:tabs>
        <w:ind w:left="720"/>
        <w:rPr>
          <w:b/>
          <w:bCs/>
          <w:color w:val="auto"/>
          <w:sz w:val="22"/>
          <w:szCs w:val="22"/>
        </w:rPr>
      </w:pPr>
      <w:r w:rsidRPr="00173AB2">
        <w:rPr>
          <w:b/>
          <w:bCs/>
          <w:color w:val="auto"/>
          <w:sz w:val="22"/>
          <w:szCs w:val="22"/>
        </w:rPr>
        <w:t xml:space="preserve">4: General traffic </w:t>
      </w:r>
      <w:r w:rsidRPr="00173AB2">
        <w:rPr>
          <w:color w:val="auto"/>
          <w:sz w:val="22"/>
          <w:szCs w:val="22"/>
        </w:rPr>
        <w:t xml:space="preserve">(road and off-road) </w:t>
      </w:r>
      <w:r w:rsidRPr="00173AB2">
        <w:rPr>
          <w:b/>
          <w:bCs/>
          <w:color w:val="auto"/>
          <w:sz w:val="22"/>
          <w:szCs w:val="22"/>
        </w:rPr>
        <w:t xml:space="preserve">management and car parking </w:t>
      </w:r>
    </w:p>
    <w:p w:rsidR="00437E24" w:rsidRPr="00173AB2" w:rsidRDefault="00437E24" w:rsidP="00E84737">
      <w:pPr>
        <w:pStyle w:val="Default"/>
        <w:tabs>
          <w:tab w:val="left" w:pos="0"/>
        </w:tabs>
        <w:ind w:left="720"/>
        <w:rPr>
          <w:color w:val="auto"/>
          <w:sz w:val="22"/>
          <w:szCs w:val="22"/>
        </w:rPr>
      </w:pPr>
    </w:p>
    <w:p w:rsidR="008F4D00" w:rsidRPr="00173AB2" w:rsidRDefault="00157228" w:rsidP="00E84737">
      <w:pPr>
        <w:pStyle w:val="Default"/>
        <w:tabs>
          <w:tab w:val="left" w:pos="0"/>
        </w:tabs>
        <w:ind w:left="720"/>
        <w:rPr>
          <w:b/>
          <w:color w:val="auto"/>
          <w:sz w:val="22"/>
          <w:szCs w:val="22"/>
        </w:rPr>
      </w:pPr>
      <w:r w:rsidRPr="00173AB2">
        <w:rPr>
          <w:b/>
          <w:color w:val="auto"/>
          <w:sz w:val="22"/>
          <w:szCs w:val="22"/>
        </w:rPr>
        <w:t xml:space="preserve">4.1 </w:t>
      </w:r>
      <w:r w:rsidR="008F4D00" w:rsidRPr="00173AB2">
        <w:rPr>
          <w:b/>
          <w:color w:val="auto"/>
          <w:sz w:val="22"/>
          <w:szCs w:val="22"/>
        </w:rPr>
        <w:t>Public roads</w:t>
      </w:r>
    </w:p>
    <w:p w:rsidR="008F4D00" w:rsidRPr="00173AB2" w:rsidRDefault="008F4D00" w:rsidP="004643BC">
      <w:pPr>
        <w:pStyle w:val="Default"/>
        <w:numPr>
          <w:ilvl w:val="0"/>
          <w:numId w:val="14"/>
        </w:numPr>
        <w:tabs>
          <w:tab w:val="left" w:pos="0"/>
        </w:tabs>
        <w:rPr>
          <w:color w:val="auto"/>
          <w:sz w:val="22"/>
          <w:szCs w:val="22"/>
        </w:rPr>
      </w:pPr>
      <w:r w:rsidRPr="00173AB2">
        <w:rPr>
          <w:color w:val="auto"/>
          <w:sz w:val="22"/>
          <w:szCs w:val="22"/>
        </w:rPr>
        <w:t xml:space="preserve">The </w:t>
      </w:r>
      <w:r w:rsidR="00157228" w:rsidRPr="00173AB2">
        <w:rPr>
          <w:color w:val="auto"/>
          <w:sz w:val="22"/>
          <w:szCs w:val="22"/>
        </w:rPr>
        <w:t>Show Secretary</w:t>
      </w:r>
      <w:r w:rsidRPr="00173AB2">
        <w:rPr>
          <w:color w:val="auto"/>
          <w:sz w:val="22"/>
          <w:szCs w:val="22"/>
        </w:rPr>
        <w:t xml:space="preserve"> liaises closely with </w:t>
      </w:r>
      <w:r w:rsidR="00157228" w:rsidRPr="00173AB2">
        <w:rPr>
          <w:color w:val="auto"/>
          <w:sz w:val="22"/>
          <w:szCs w:val="22"/>
        </w:rPr>
        <w:t xml:space="preserve">Devon County Council and </w:t>
      </w:r>
      <w:r w:rsidRPr="00173AB2">
        <w:rPr>
          <w:color w:val="auto"/>
          <w:sz w:val="22"/>
          <w:szCs w:val="22"/>
        </w:rPr>
        <w:t xml:space="preserve">local police </w:t>
      </w:r>
      <w:r w:rsidR="00157228" w:rsidRPr="00173AB2">
        <w:rPr>
          <w:color w:val="auto"/>
          <w:sz w:val="22"/>
          <w:szCs w:val="22"/>
        </w:rPr>
        <w:t>to advise the date of the Show and that no road closures are required.</w:t>
      </w:r>
    </w:p>
    <w:p w:rsidR="008F4D00" w:rsidRPr="00173AB2" w:rsidRDefault="00157228" w:rsidP="004643BC">
      <w:pPr>
        <w:pStyle w:val="Default"/>
        <w:numPr>
          <w:ilvl w:val="0"/>
          <w:numId w:val="14"/>
        </w:numPr>
        <w:tabs>
          <w:tab w:val="left" w:pos="0"/>
        </w:tabs>
        <w:rPr>
          <w:color w:val="auto"/>
          <w:sz w:val="22"/>
          <w:szCs w:val="22"/>
        </w:rPr>
      </w:pPr>
      <w:r w:rsidRPr="00173AB2">
        <w:rPr>
          <w:color w:val="auto"/>
          <w:sz w:val="22"/>
          <w:szCs w:val="22"/>
        </w:rPr>
        <w:t>Show S</w:t>
      </w:r>
      <w:r w:rsidR="008F4D00" w:rsidRPr="00173AB2">
        <w:rPr>
          <w:color w:val="auto"/>
          <w:sz w:val="22"/>
          <w:szCs w:val="22"/>
        </w:rPr>
        <w:t xml:space="preserve">tewards have </w:t>
      </w:r>
      <w:r w:rsidRPr="00173AB2">
        <w:rPr>
          <w:b/>
          <w:color w:val="auto"/>
          <w:sz w:val="22"/>
          <w:szCs w:val="22"/>
        </w:rPr>
        <w:t>NO</w:t>
      </w:r>
      <w:r w:rsidR="008F4D00" w:rsidRPr="00173AB2">
        <w:rPr>
          <w:color w:val="auto"/>
          <w:sz w:val="22"/>
          <w:szCs w:val="22"/>
        </w:rPr>
        <w:t xml:space="preserve"> power to direct traffic on the public </w:t>
      </w:r>
      <w:r w:rsidR="003D34F8" w:rsidRPr="00173AB2">
        <w:rPr>
          <w:color w:val="auto"/>
          <w:sz w:val="22"/>
          <w:szCs w:val="22"/>
        </w:rPr>
        <w:t>highway;</w:t>
      </w:r>
      <w:r w:rsidR="008F4D00" w:rsidRPr="00173AB2">
        <w:rPr>
          <w:color w:val="auto"/>
          <w:sz w:val="22"/>
          <w:szCs w:val="22"/>
        </w:rPr>
        <w:t xml:space="preserve"> they </w:t>
      </w:r>
      <w:r w:rsidRPr="00173AB2">
        <w:rPr>
          <w:color w:val="auto"/>
          <w:sz w:val="22"/>
          <w:szCs w:val="22"/>
        </w:rPr>
        <w:t>may only marshal</w:t>
      </w:r>
      <w:r w:rsidR="008F4D00" w:rsidRPr="00173AB2">
        <w:rPr>
          <w:color w:val="auto"/>
          <w:sz w:val="22"/>
          <w:szCs w:val="22"/>
        </w:rPr>
        <w:t xml:space="preserve"> traffic entering and leaving the site to ensure free and uninterrupted access so that traffic congestion does not occur. </w:t>
      </w:r>
    </w:p>
    <w:p w:rsidR="00663A1A" w:rsidRPr="00173AB2" w:rsidRDefault="00663A1A" w:rsidP="00E84737">
      <w:pPr>
        <w:pStyle w:val="Default"/>
        <w:tabs>
          <w:tab w:val="left" w:pos="0"/>
        </w:tabs>
        <w:ind w:left="720"/>
        <w:rPr>
          <w:color w:val="auto"/>
          <w:sz w:val="22"/>
          <w:szCs w:val="22"/>
        </w:rPr>
      </w:pPr>
    </w:p>
    <w:p w:rsidR="008F4D00" w:rsidRPr="00173AB2" w:rsidRDefault="00157228" w:rsidP="00E84737">
      <w:pPr>
        <w:pStyle w:val="Default"/>
        <w:tabs>
          <w:tab w:val="left" w:pos="0"/>
        </w:tabs>
        <w:ind w:left="720"/>
        <w:rPr>
          <w:b/>
          <w:color w:val="auto"/>
          <w:sz w:val="22"/>
          <w:szCs w:val="22"/>
        </w:rPr>
      </w:pPr>
      <w:r w:rsidRPr="00173AB2">
        <w:rPr>
          <w:b/>
          <w:color w:val="auto"/>
          <w:sz w:val="22"/>
          <w:szCs w:val="22"/>
        </w:rPr>
        <w:t xml:space="preserve">4.2 </w:t>
      </w:r>
      <w:r w:rsidR="008F4D00" w:rsidRPr="00173AB2">
        <w:rPr>
          <w:b/>
          <w:color w:val="auto"/>
          <w:sz w:val="22"/>
          <w:szCs w:val="22"/>
        </w:rPr>
        <w:t xml:space="preserve">Emergency services access and egress </w:t>
      </w:r>
    </w:p>
    <w:p w:rsidR="00427621" w:rsidRPr="00173AB2" w:rsidRDefault="00427621" w:rsidP="004643BC">
      <w:pPr>
        <w:pStyle w:val="Default"/>
        <w:numPr>
          <w:ilvl w:val="0"/>
          <w:numId w:val="15"/>
        </w:numPr>
        <w:tabs>
          <w:tab w:val="left" w:pos="0"/>
        </w:tabs>
        <w:rPr>
          <w:color w:val="auto"/>
          <w:sz w:val="22"/>
          <w:szCs w:val="22"/>
        </w:rPr>
      </w:pPr>
      <w:r w:rsidRPr="00173AB2">
        <w:rPr>
          <w:color w:val="auto"/>
          <w:sz w:val="22"/>
          <w:szCs w:val="22"/>
        </w:rPr>
        <w:t xml:space="preserve">Gate 2 Clovelly Court </w:t>
      </w:r>
      <w:r w:rsidR="003D34F8" w:rsidRPr="00173AB2">
        <w:rPr>
          <w:color w:val="auto"/>
          <w:sz w:val="22"/>
          <w:szCs w:val="22"/>
        </w:rPr>
        <w:t>Drive will</w:t>
      </w:r>
      <w:r w:rsidRPr="00173AB2">
        <w:rPr>
          <w:color w:val="auto"/>
          <w:sz w:val="22"/>
          <w:szCs w:val="22"/>
        </w:rPr>
        <w:t xml:space="preserve"> be used</w:t>
      </w:r>
      <w:r w:rsidR="008F4D00" w:rsidRPr="00173AB2">
        <w:rPr>
          <w:color w:val="auto"/>
          <w:sz w:val="22"/>
          <w:szCs w:val="22"/>
        </w:rPr>
        <w:t xml:space="preserve"> for unobstructed access to and egress from site by the emergency services </w:t>
      </w:r>
      <w:r w:rsidRPr="00173AB2">
        <w:rPr>
          <w:color w:val="auto"/>
          <w:sz w:val="22"/>
          <w:szCs w:val="22"/>
        </w:rPr>
        <w:t>in the event of an accident or emergency</w:t>
      </w:r>
      <w:r w:rsidR="00663A1A" w:rsidRPr="00173AB2">
        <w:rPr>
          <w:color w:val="auto"/>
          <w:sz w:val="22"/>
          <w:szCs w:val="22"/>
        </w:rPr>
        <w:t>.</w:t>
      </w:r>
      <w:r w:rsidRPr="00173AB2">
        <w:rPr>
          <w:color w:val="auto"/>
          <w:sz w:val="22"/>
          <w:szCs w:val="22"/>
        </w:rPr>
        <w:t xml:space="preserve"> </w:t>
      </w:r>
      <w:r w:rsidR="003D34F8" w:rsidRPr="00173AB2">
        <w:rPr>
          <w:color w:val="auto"/>
          <w:sz w:val="22"/>
          <w:szCs w:val="22"/>
        </w:rPr>
        <w:t>Stew</w:t>
      </w:r>
      <w:r w:rsidR="003D34F8">
        <w:rPr>
          <w:color w:val="auto"/>
          <w:sz w:val="22"/>
          <w:szCs w:val="22"/>
        </w:rPr>
        <w:t>a</w:t>
      </w:r>
      <w:r w:rsidR="003D34F8" w:rsidRPr="00173AB2">
        <w:rPr>
          <w:color w:val="auto"/>
          <w:sz w:val="22"/>
          <w:szCs w:val="22"/>
        </w:rPr>
        <w:t>rds</w:t>
      </w:r>
      <w:r w:rsidRPr="00173AB2">
        <w:rPr>
          <w:color w:val="auto"/>
          <w:sz w:val="22"/>
          <w:szCs w:val="22"/>
        </w:rPr>
        <w:t xml:space="preserve"> will be instructed by the Incident management Team to stop all other traffic.</w:t>
      </w:r>
    </w:p>
    <w:p w:rsidR="00DE5F10" w:rsidRPr="00173AB2" w:rsidRDefault="00DE5F10" w:rsidP="004643BC">
      <w:pPr>
        <w:pStyle w:val="Default"/>
        <w:numPr>
          <w:ilvl w:val="0"/>
          <w:numId w:val="15"/>
        </w:numPr>
        <w:tabs>
          <w:tab w:val="left" w:pos="0"/>
        </w:tabs>
        <w:rPr>
          <w:color w:val="auto"/>
          <w:sz w:val="22"/>
          <w:szCs w:val="22"/>
        </w:rPr>
      </w:pPr>
      <w:r w:rsidRPr="00173AB2">
        <w:rPr>
          <w:color w:val="auto"/>
          <w:sz w:val="22"/>
          <w:szCs w:val="22"/>
        </w:rPr>
        <w:t xml:space="preserve">The emergency services are permitted to move vehicles in public areas during the event – for emergency purposes only. </w:t>
      </w:r>
    </w:p>
    <w:p w:rsidR="008F4D00" w:rsidRPr="00173AB2" w:rsidRDefault="008F4D00" w:rsidP="00E84737">
      <w:pPr>
        <w:pStyle w:val="Default"/>
        <w:tabs>
          <w:tab w:val="left" w:pos="0"/>
        </w:tabs>
        <w:rPr>
          <w:color w:val="auto"/>
          <w:sz w:val="22"/>
          <w:szCs w:val="22"/>
        </w:rPr>
      </w:pPr>
    </w:p>
    <w:p w:rsidR="008F4D00" w:rsidRPr="00173AB2" w:rsidRDefault="00157228" w:rsidP="00E84737">
      <w:pPr>
        <w:pStyle w:val="Default"/>
        <w:tabs>
          <w:tab w:val="left" w:pos="0"/>
        </w:tabs>
        <w:ind w:left="720"/>
        <w:rPr>
          <w:b/>
          <w:color w:val="auto"/>
          <w:sz w:val="22"/>
          <w:szCs w:val="22"/>
        </w:rPr>
      </w:pPr>
      <w:r w:rsidRPr="00173AB2">
        <w:rPr>
          <w:b/>
          <w:color w:val="auto"/>
          <w:sz w:val="22"/>
          <w:szCs w:val="22"/>
        </w:rPr>
        <w:t xml:space="preserve">4.3 </w:t>
      </w:r>
      <w:r w:rsidR="008F4D00" w:rsidRPr="00173AB2">
        <w:rPr>
          <w:b/>
          <w:color w:val="auto"/>
          <w:sz w:val="22"/>
          <w:szCs w:val="22"/>
        </w:rPr>
        <w:t xml:space="preserve">Showground parking </w:t>
      </w:r>
    </w:p>
    <w:p w:rsidR="00A22A23" w:rsidRPr="00173AB2" w:rsidRDefault="008F4D00" w:rsidP="004643BC">
      <w:pPr>
        <w:pStyle w:val="Default"/>
        <w:numPr>
          <w:ilvl w:val="1"/>
          <w:numId w:val="16"/>
        </w:numPr>
        <w:tabs>
          <w:tab w:val="left" w:pos="0"/>
        </w:tabs>
        <w:spacing w:after="31"/>
        <w:rPr>
          <w:color w:val="auto"/>
          <w:sz w:val="22"/>
          <w:szCs w:val="22"/>
        </w:rPr>
      </w:pPr>
      <w:r w:rsidRPr="00173AB2">
        <w:rPr>
          <w:color w:val="auto"/>
          <w:sz w:val="22"/>
          <w:szCs w:val="22"/>
        </w:rPr>
        <w:t>Car parking areas are established well away from the main (pedestrian) areas of the showground and are clearly signpo</w:t>
      </w:r>
      <w:r w:rsidR="00A22A23" w:rsidRPr="00173AB2">
        <w:rPr>
          <w:color w:val="auto"/>
          <w:sz w:val="22"/>
          <w:szCs w:val="22"/>
        </w:rPr>
        <w:t>sted.</w:t>
      </w:r>
    </w:p>
    <w:p w:rsidR="008F4D00" w:rsidRPr="00173AB2" w:rsidRDefault="008F4D00" w:rsidP="004643BC">
      <w:pPr>
        <w:pStyle w:val="Default"/>
        <w:numPr>
          <w:ilvl w:val="1"/>
          <w:numId w:val="16"/>
        </w:numPr>
        <w:tabs>
          <w:tab w:val="left" w:pos="0"/>
        </w:tabs>
        <w:spacing w:after="31"/>
        <w:rPr>
          <w:color w:val="auto"/>
          <w:sz w:val="22"/>
          <w:szCs w:val="22"/>
        </w:rPr>
      </w:pPr>
      <w:r w:rsidRPr="00173AB2">
        <w:rPr>
          <w:color w:val="auto"/>
          <w:sz w:val="22"/>
          <w:szCs w:val="22"/>
        </w:rPr>
        <w:t>Parking areas will have separate access and exiting points</w:t>
      </w:r>
      <w:r w:rsidR="00437E24" w:rsidRPr="00173AB2">
        <w:rPr>
          <w:color w:val="auto"/>
          <w:sz w:val="22"/>
          <w:szCs w:val="22"/>
        </w:rPr>
        <w:t>.</w:t>
      </w:r>
      <w:r w:rsidRPr="00173AB2">
        <w:rPr>
          <w:color w:val="auto"/>
          <w:sz w:val="22"/>
          <w:szCs w:val="22"/>
        </w:rPr>
        <w:t xml:space="preserve"> </w:t>
      </w:r>
    </w:p>
    <w:p w:rsidR="008F4D00" w:rsidRPr="00173AB2" w:rsidRDefault="008F4D00" w:rsidP="004643BC">
      <w:pPr>
        <w:pStyle w:val="Default"/>
        <w:numPr>
          <w:ilvl w:val="1"/>
          <w:numId w:val="16"/>
        </w:numPr>
        <w:tabs>
          <w:tab w:val="left" w:pos="0"/>
        </w:tabs>
        <w:spacing w:after="31"/>
        <w:rPr>
          <w:color w:val="auto"/>
          <w:sz w:val="22"/>
          <w:szCs w:val="22"/>
        </w:rPr>
      </w:pPr>
      <w:r w:rsidRPr="00173AB2">
        <w:rPr>
          <w:color w:val="auto"/>
          <w:sz w:val="22"/>
          <w:szCs w:val="22"/>
        </w:rPr>
        <w:t xml:space="preserve">Stewards are allocated to provide control of car parking arrangements and for patrol purposes. </w:t>
      </w:r>
    </w:p>
    <w:p w:rsidR="008F4D00" w:rsidRPr="00173AB2" w:rsidRDefault="008F4D00" w:rsidP="004643BC">
      <w:pPr>
        <w:pStyle w:val="Default"/>
        <w:numPr>
          <w:ilvl w:val="1"/>
          <w:numId w:val="16"/>
        </w:numPr>
        <w:tabs>
          <w:tab w:val="left" w:pos="0"/>
        </w:tabs>
        <w:spacing w:after="31"/>
        <w:rPr>
          <w:color w:val="auto"/>
          <w:sz w:val="22"/>
          <w:szCs w:val="22"/>
        </w:rPr>
      </w:pPr>
      <w:r w:rsidRPr="00173AB2">
        <w:rPr>
          <w:color w:val="auto"/>
          <w:sz w:val="22"/>
          <w:szCs w:val="22"/>
        </w:rPr>
        <w:t xml:space="preserve">Unless authorised due to exceptional circumstances, the parking of cars anywhere else but in designated areas is not permitted. </w:t>
      </w:r>
    </w:p>
    <w:p w:rsidR="008F4D00" w:rsidRPr="00173AB2" w:rsidRDefault="008F4D00" w:rsidP="004643BC">
      <w:pPr>
        <w:pStyle w:val="Default"/>
        <w:numPr>
          <w:ilvl w:val="1"/>
          <w:numId w:val="16"/>
        </w:numPr>
        <w:tabs>
          <w:tab w:val="left" w:pos="0"/>
        </w:tabs>
        <w:spacing w:after="31"/>
        <w:rPr>
          <w:color w:val="auto"/>
          <w:sz w:val="22"/>
          <w:szCs w:val="22"/>
        </w:rPr>
      </w:pPr>
      <w:r w:rsidRPr="00173AB2">
        <w:rPr>
          <w:color w:val="auto"/>
          <w:sz w:val="22"/>
          <w:szCs w:val="22"/>
        </w:rPr>
        <w:t xml:space="preserve">Pedestrian routes from car parks to the show areas are clearly laid out with suitable and sufficient signposting. </w:t>
      </w:r>
    </w:p>
    <w:p w:rsidR="008F4D00" w:rsidRPr="00173AB2" w:rsidRDefault="00427621" w:rsidP="004643BC">
      <w:pPr>
        <w:pStyle w:val="Default"/>
        <w:numPr>
          <w:ilvl w:val="1"/>
          <w:numId w:val="16"/>
        </w:numPr>
        <w:tabs>
          <w:tab w:val="left" w:pos="0"/>
        </w:tabs>
        <w:rPr>
          <w:color w:val="auto"/>
          <w:sz w:val="22"/>
          <w:szCs w:val="22"/>
        </w:rPr>
      </w:pPr>
      <w:r w:rsidRPr="00173AB2">
        <w:rPr>
          <w:color w:val="auto"/>
          <w:sz w:val="22"/>
          <w:szCs w:val="22"/>
        </w:rPr>
        <w:t>P</w:t>
      </w:r>
      <w:r w:rsidR="008F4D00" w:rsidRPr="00173AB2">
        <w:rPr>
          <w:color w:val="auto"/>
          <w:sz w:val="22"/>
          <w:szCs w:val="22"/>
        </w:rPr>
        <w:t>rivileged parking arrangements will be made for disabled drivers who are blue badge holders</w:t>
      </w:r>
      <w:r w:rsidRPr="00173AB2">
        <w:rPr>
          <w:color w:val="auto"/>
          <w:sz w:val="22"/>
          <w:szCs w:val="22"/>
        </w:rPr>
        <w:t xml:space="preserve"> near Gate 2</w:t>
      </w:r>
      <w:r w:rsidR="008F4D00" w:rsidRPr="00173AB2">
        <w:rPr>
          <w:color w:val="auto"/>
          <w:sz w:val="22"/>
          <w:szCs w:val="22"/>
        </w:rPr>
        <w:t xml:space="preserve">. An appropriate car sticker must be displayed at all times. </w:t>
      </w:r>
    </w:p>
    <w:p w:rsidR="008F4D00" w:rsidRPr="00173AB2" w:rsidRDefault="008F4D00" w:rsidP="00E84737">
      <w:pPr>
        <w:pStyle w:val="Default"/>
        <w:tabs>
          <w:tab w:val="left" w:pos="0"/>
        </w:tabs>
        <w:rPr>
          <w:b/>
          <w:color w:val="auto"/>
          <w:sz w:val="22"/>
          <w:szCs w:val="22"/>
        </w:rPr>
      </w:pPr>
    </w:p>
    <w:p w:rsidR="008F4D00" w:rsidRPr="00173AB2" w:rsidRDefault="00157228" w:rsidP="00E84737">
      <w:pPr>
        <w:pStyle w:val="Default"/>
        <w:tabs>
          <w:tab w:val="left" w:pos="0"/>
        </w:tabs>
        <w:ind w:left="720"/>
        <w:rPr>
          <w:b/>
          <w:color w:val="auto"/>
          <w:sz w:val="22"/>
          <w:szCs w:val="22"/>
        </w:rPr>
      </w:pPr>
      <w:r w:rsidRPr="00173AB2">
        <w:rPr>
          <w:b/>
          <w:color w:val="auto"/>
          <w:sz w:val="22"/>
          <w:szCs w:val="22"/>
        </w:rPr>
        <w:t xml:space="preserve">4.4 </w:t>
      </w:r>
      <w:r w:rsidR="00CE7E31" w:rsidRPr="00173AB2">
        <w:rPr>
          <w:b/>
          <w:color w:val="auto"/>
          <w:sz w:val="22"/>
          <w:szCs w:val="22"/>
        </w:rPr>
        <w:t>Showground/Public areas</w:t>
      </w:r>
    </w:p>
    <w:p w:rsidR="00663A1A" w:rsidRPr="00173AB2" w:rsidRDefault="00663A1A" w:rsidP="004643BC">
      <w:pPr>
        <w:pStyle w:val="Default"/>
        <w:numPr>
          <w:ilvl w:val="0"/>
          <w:numId w:val="17"/>
        </w:numPr>
        <w:tabs>
          <w:tab w:val="left" w:pos="0"/>
        </w:tabs>
        <w:ind w:left="1440"/>
        <w:rPr>
          <w:color w:val="auto"/>
          <w:sz w:val="22"/>
          <w:szCs w:val="22"/>
        </w:rPr>
      </w:pPr>
      <w:r w:rsidRPr="00173AB2">
        <w:rPr>
          <w:color w:val="auto"/>
          <w:sz w:val="22"/>
          <w:szCs w:val="22"/>
        </w:rPr>
        <w:t xml:space="preserve">Only the minimum necessary movement of vehicles will be allowed on site and a speed limit of </w:t>
      </w:r>
      <w:r w:rsidRPr="00173AB2">
        <w:rPr>
          <w:b/>
          <w:color w:val="auto"/>
          <w:sz w:val="22"/>
          <w:szCs w:val="22"/>
        </w:rPr>
        <w:t>5mph</w:t>
      </w:r>
      <w:r w:rsidRPr="00173AB2">
        <w:rPr>
          <w:color w:val="auto"/>
          <w:sz w:val="22"/>
          <w:szCs w:val="22"/>
        </w:rPr>
        <w:t xml:space="preserve"> shall be strictly enforced for the duration of on site activity.</w:t>
      </w:r>
    </w:p>
    <w:p w:rsidR="008F4D00" w:rsidRPr="00173AB2" w:rsidRDefault="008F4D00" w:rsidP="004643BC">
      <w:pPr>
        <w:pStyle w:val="Default"/>
        <w:numPr>
          <w:ilvl w:val="0"/>
          <w:numId w:val="17"/>
        </w:numPr>
        <w:tabs>
          <w:tab w:val="left" w:pos="0"/>
        </w:tabs>
        <w:ind w:left="1440"/>
        <w:rPr>
          <w:color w:val="auto"/>
          <w:sz w:val="22"/>
          <w:szCs w:val="22"/>
        </w:rPr>
      </w:pPr>
      <w:r w:rsidRPr="00173AB2">
        <w:rPr>
          <w:color w:val="auto"/>
          <w:sz w:val="22"/>
          <w:szCs w:val="22"/>
        </w:rPr>
        <w:t>Dedicated safe access and egress routes will wherever reasonably practicable be design</w:t>
      </w:r>
      <w:r w:rsidR="00663A1A" w:rsidRPr="00173AB2">
        <w:rPr>
          <w:color w:val="auto"/>
          <w:sz w:val="22"/>
          <w:szCs w:val="22"/>
        </w:rPr>
        <w:t xml:space="preserve">ed into the showground layout. </w:t>
      </w:r>
    </w:p>
    <w:p w:rsidR="00663A1A" w:rsidRPr="00173AB2" w:rsidRDefault="00663A1A" w:rsidP="004643BC">
      <w:pPr>
        <w:pStyle w:val="Default"/>
        <w:numPr>
          <w:ilvl w:val="0"/>
          <w:numId w:val="17"/>
        </w:numPr>
        <w:tabs>
          <w:tab w:val="left" w:pos="0"/>
        </w:tabs>
        <w:ind w:left="1440"/>
        <w:rPr>
          <w:color w:val="auto"/>
          <w:sz w:val="22"/>
          <w:szCs w:val="22"/>
        </w:rPr>
      </w:pPr>
      <w:r w:rsidRPr="00173AB2">
        <w:rPr>
          <w:color w:val="auto"/>
          <w:sz w:val="22"/>
          <w:szCs w:val="22"/>
        </w:rPr>
        <w:t xml:space="preserve">No vehicles of any type shall be moved around the showground between 8.30am and </w:t>
      </w:r>
      <w:r w:rsidR="00427621" w:rsidRPr="00173AB2">
        <w:rPr>
          <w:color w:val="auto"/>
          <w:sz w:val="22"/>
          <w:szCs w:val="22"/>
        </w:rPr>
        <w:t>5.30</w:t>
      </w:r>
      <w:r w:rsidRPr="00173AB2">
        <w:rPr>
          <w:color w:val="auto"/>
          <w:sz w:val="22"/>
          <w:szCs w:val="22"/>
        </w:rPr>
        <w:t>pm unless officially authorised</w:t>
      </w:r>
      <w:r w:rsidR="00427621" w:rsidRPr="00173AB2">
        <w:rPr>
          <w:color w:val="auto"/>
          <w:sz w:val="22"/>
          <w:szCs w:val="22"/>
        </w:rPr>
        <w:t>.</w:t>
      </w:r>
      <w:r w:rsidRPr="00173AB2">
        <w:rPr>
          <w:color w:val="auto"/>
          <w:sz w:val="22"/>
          <w:szCs w:val="22"/>
        </w:rPr>
        <w:t xml:space="preserve"> </w:t>
      </w:r>
    </w:p>
    <w:p w:rsidR="00663A1A" w:rsidRPr="00173AB2" w:rsidRDefault="003D34F8" w:rsidP="004643BC">
      <w:pPr>
        <w:pStyle w:val="Default"/>
        <w:numPr>
          <w:ilvl w:val="0"/>
          <w:numId w:val="17"/>
        </w:numPr>
        <w:tabs>
          <w:tab w:val="left" w:pos="0"/>
        </w:tabs>
        <w:ind w:left="1440"/>
        <w:rPr>
          <w:color w:val="auto"/>
          <w:sz w:val="22"/>
          <w:szCs w:val="22"/>
        </w:rPr>
      </w:pPr>
      <w:r w:rsidRPr="00173AB2">
        <w:rPr>
          <w:color w:val="auto"/>
          <w:sz w:val="22"/>
          <w:szCs w:val="22"/>
        </w:rPr>
        <w:t>A properly insured licence holder may only drive vehicles</w:t>
      </w:r>
      <w:r w:rsidR="00663A1A" w:rsidRPr="00173AB2">
        <w:rPr>
          <w:color w:val="auto"/>
          <w:sz w:val="22"/>
          <w:szCs w:val="22"/>
        </w:rPr>
        <w:t xml:space="preserve">. </w:t>
      </w:r>
    </w:p>
    <w:p w:rsidR="00663A1A" w:rsidRPr="00173AB2" w:rsidRDefault="00663A1A" w:rsidP="004643BC">
      <w:pPr>
        <w:pStyle w:val="Default"/>
        <w:numPr>
          <w:ilvl w:val="0"/>
          <w:numId w:val="17"/>
        </w:numPr>
        <w:tabs>
          <w:tab w:val="left" w:pos="0"/>
        </w:tabs>
        <w:ind w:left="1440"/>
        <w:rPr>
          <w:color w:val="auto"/>
          <w:sz w:val="22"/>
          <w:szCs w:val="22"/>
        </w:rPr>
      </w:pPr>
      <w:r w:rsidRPr="00173AB2">
        <w:rPr>
          <w:color w:val="auto"/>
          <w:sz w:val="22"/>
          <w:szCs w:val="22"/>
        </w:rPr>
        <w:t>On site vehicles must not obstruct emergency exits.</w:t>
      </w:r>
    </w:p>
    <w:p w:rsidR="008F4D00" w:rsidRPr="00173AB2" w:rsidRDefault="008F4D00" w:rsidP="004643BC">
      <w:pPr>
        <w:pStyle w:val="Default"/>
        <w:numPr>
          <w:ilvl w:val="0"/>
          <w:numId w:val="17"/>
        </w:numPr>
        <w:tabs>
          <w:tab w:val="left" w:pos="0"/>
        </w:tabs>
        <w:ind w:left="1440"/>
        <w:rPr>
          <w:color w:val="auto"/>
          <w:sz w:val="22"/>
          <w:szCs w:val="22"/>
        </w:rPr>
      </w:pPr>
      <w:r w:rsidRPr="00173AB2">
        <w:rPr>
          <w:color w:val="auto"/>
          <w:sz w:val="22"/>
          <w:szCs w:val="22"/>
        </w:rPr>
        <w:t>Exhibitors or contractors shall only be authorised to move vehicles (or mobile plant) in the hours laid down unless expressly authorised by show officials to the contrary</w:t>
      </w:r>
      <w:r w:rsidR="00437E24" w:rsidRPr="00173AB2">
        <w:rPr>
          <w:color w:val="auto"/>
          <w:sz w:val="22"/>
          <w:szCs w:val="22"/>
        </w:rPr>
        <w:t>.</w:t>
      </w:r>
      <w:r w:rsidRPr="00173AB2">
        <w:rPr>
          <w:color w:val="auto"/>
          <w:sz w:val="22"/>
          <w:szCs w:val="22"/>
        </w:rPr>
        <w:t xml:space="preserve"> </w:t>
      </w:r>
    </w:p>
    <w:p w:rsidR="008F4D00" w:rsidRPr="00173AB2" w:rsidRDefault="008F4D00" w:rsidP="00E84737">
      <w:pPr>
        <w:pStyle w:val="Default"/>
        <w:tabs>
          <w:tab w:val="left" w:pos="0"/>
        </w:tabs>
        <w:ind w:left="720"/>
        <w:rPr>
          <w:color w:val="auto"/>
          <w:sz w:val="22"/>
          <w:szCs w:val="22"/>
        </w:rPr>
      </w:pPr>
    </w:p>
    <w:p w:rsidR="00B158E6" w:rsidRPr="00173AB2" w:rsidRDefault="00157228" w:rsidP="00E84737">
      <w:pPr>
        <w:pStyle w:val="Default"/>
        <w:tabs>
          <w:tab w:val="left" w:pos="0"/>
        </w:tabs>
        <w:ind w:left="720"/>
        <w:rPr>
          <w:b/>
          <w:color w:val="auto"/>
          <w:sz w:val="22"/>
          <w:szCs w:val="22"/>
        </w:rPr>
      </w:pPr>
      <w:r w:rsidRPr="00173AB2">
        <w:rPr>
          <w:b/>
          <w:color w:val="auto"/>
          <w:sz w:val="22"/>
          <w:szCs w:val="22"/>
        </w:rPr>
        <w:t xml:space="preserve">4.5 </w:t>
      </w:r>
      <w:r w:rsidR="00CE7E31" w:rsidRPr="00173AB2">
        <w:rPr>
          <w:b/>
          <w:color w:val="auto"/>
          <w:sz w:val="22"/>
          <w:szCs w:val="22"/>
        </w:rPr>
        <w:t>Service vehicles</w:t>
      </w:r>
    </w:p>
    <w:p w:rsidR="008F4D00" w:rsidRPr="00173AB2" w:rsidRDefault="008F4D00" w:rsidP="004643BC">
      <w:pPr>
        <w:pStyle w:val="Default"/>
        <w:numPr>
          <w:ilvl w:val="0"/>
          <w:numId w:val="18"/>
        </w:numPr>
        <w:tabs>
          <w:tab w:val="left" w:pos="0"/>
        </w:tabs>
        <w:rPr>
          <w:color w:val="auto"/>
          <w:sz w:val="22"/>
          <w:szCs w:val="22"/>
        </w:rPr>
      </w:pPr>
      <w:r w:rsidRPr="00173AB2">
        <w:rPr>
          <w:color w:val="auto"/>
          <w:sz w:val="22"/>
          <w:szCs w:val="22"/>
        </w:rPr>
        <w:t xml:space="preserve">There </w:t>
      </w:r>
      <w:r w:rsidR="00437E24" w:rsidRPr="00173AB2">
        <w:rPr>
          <w:color w:val="auto"/>
          <w:sz w:val="22"/>
          <w:szCs w:val="22"/>
        </w:rPr>
        <w:t>may be</w:t>
      </w:r>
      <w:r w:rsidRPr="00173AB2">
        <w:rPr>
          <w:color w:val="auto"/>
          <w:sz w:val="22"/>
          <w:szCs w:val="22"/>
        </w:rPr>
        <w:t xml:space="preserve"> a requirement for vehicles servicing the event to operate on the showground during the public </w:t>
      </w:r>
      <w:r w:rsidR="00437E24" w:rsidRPr="00173AB2">
        <w:rPr>
          <w:color w:val="auto"/>
          <w:sz w:val="22"/>
          <w:szCs w:val="22"/>
        </w:rPr>
        <w:t>day, with examples being toilet</w:t>
      </w:r>
      <w:r w:rsidRPr="00173AB2">
        <w:rPr>
          <w:color w:val="auto"/>
          <w:sz w:val="22"/>
          <w:szCs w:val="22"/>
        </w:rPr>
        <w:t xml:space="preserve"> management and food delivery. </w:t>
      </w:r>
    </w:p>
    <w:p w:rsidR="00DE5F10" w:rsidRPr="00173AB2" w:rsidRDefault="008F4D00" w:rsidP="004643BC">
      <w:pPr>
        <w:pStyle w:val="Default"/>
        <w:numPr>
          <w:ilvl w:val="0"/>
          <w:numId w:val="18"/>
        </w:numPr>
        <w:tabs>
          <w:tab w:val="left" w:pos="0"/>
        </w:tabs>
        <w:rPr>
          <w:color w:val="auto"/>
          <w:sz w:val="22"/>
          <w:szCs w:val="22"/>
        </w:rPr>
      </w:pPr>
      <w:r w:rsidRPr="00173AB2">
        <w:rPr>
          <w:color w:val="auto"/>
          <w:sz w:val="22"/>
          <w:szCs w:val="22"/>
        </w:rPr>
        <w:t>At all times service vehicles shall comply with the site speed limit and it must be ensured that standard vehicle warning sy</w:t>
      </w:r>
      <w:r w:rsidR="00437E24" w:rsidRPr="00173AB2">
        <w:rPr>
          <w:color w:val="auto"/>
          <w:sz w:val="22"/>
          <w:szCs w:val="22"/>
        </w:rPr>
        <w:t xml:space="preserve">stems are operating correctly. </w:t>
      </w:r>
    </w:p>
    <w:p w:rsidR="008F4D00" w:rsidRPr="00173AB2" w:rsidRDefault="00B158E6" w:rsidP="004643BC">
      <w:pPr>
        <w:pStyle w:val="Default"/>
        <w:numPr>
          <w:ilvl w:val="0"/>
          <w:numId w:val="18"/>
        </w:numPr>
        <w:tabs>
          <w:tab w:val="left" w:pos="0"/>
        </w:tabs>
        <w:rPr>
          <w:color w:val="auto"/>
          <w:sz w:val="22"/>
          <w:szCs w:val="22"/>
        </w:rPr>
      </w:pPr>
      <w:r w:rsidRPr="00173AB2">
        <w:rPr>
          <w:color w:val="auto"/>
          <w:sz w:val="22"/>
          <w:szCs w:val="22"/>
        </w:rPr>
        <w:t>All-terrain</w:t>
      </w:r>
      <w:r w:rsidR="008F4D00" w:rsidRPr="00173AB2">
        <w:rPr>
          <w:color w:val="auto"/>
          <w:sz w:val="22"/>
          <w:szCs w:val="22"/>
        </w:rPr>
        <w:t xml:space="preserve"> vehicles/quad bikes</w:t>
      </w:r>
      <w:r w:rsidRPr="00173AB2">
        <w:rPr>
          <w:color w:val="auto"/>
          <w:sz w:val="22"/>
          <w:szCs w:val="22"/>
        </w:rPr>
        <w:t>:</w:t>
      </w:r>
      <w:r w:rsidR="008F4D00" w:rsidRPr="00173AB2">
        <w:rPr>
          <w:color w:val="auto"/>
          <w:sz w:val="22"/>
          <w:szCs w:val="22"/>
        </w:rPr>
        <w:t xml:space="preserve"> </w:t>
      </w:r>
    </w:p>
    <w:p w:rsidR="008F4D00" w:rsidRPr="00173AB2" w:rsidRDefault="008F4D00" w:rsidP="004643BC">
      <w:pPr>
        <w:pStyle w:val="Default"/>
        <w:numPr>
          <w:ilvl w:val="0"/>
          <w:numId w:val="19"/>
        </w:numPr>
        <w:tabs>
          <w:tab w:val="left" w:pos="0"/>
        </w:tabs>
        <w:rPr>
          <w:color w:val="auto"/>
          <w:sz w:val="22"/>
          <w:szCs w:val="22"/>
        </w:rPr>
      </w:pPr>
      <w:r w:rsidRPr="00173AB2">
        <w:rPr>
          <w:color w:val="auto"/>
          <w:sz w:val="22"/>
          <w:szCs w:val="22"/>
        </w:rPr>
        <w:t xml:space="preserve">Whilst there is provision for ATVs/ quad bikes to be displayed on trade stands in static mode, the riding of them in public areas is not permitted in normal circumstances. If a quad bike has to </w:t>
      </w:r>
      <w:r w:rsidR="00157228" w:rsidRPr="00173AB2">
        <w:rPr>
          <w:color w:val="auto"/>
          <w:sz w:val="22"/>
          <w:szCs w:val="22"/>
        </w:rPr>
        <w:t xml:space="preserve">be </w:t>
      </w:r>
      <w:r w:rsidRPr="00173AB2">
        <w:rPr>
          <w:color w:val="auto"/>
          <w:sz w:val="22"/>
          <w:szCs w:val="22"/>
        </w:rPr>
        <w:t xml:space="preserve">used the following conditions shall apply: </w:t>
      </w:r>
    </w:p>
    <w:p w:rsidR="00B158E6" w:rsidRPr="00173AB2" w:rsidRDefault="008F4D00" w:rsidP="004643BC">
      <w:pPr>
        <w:pStyle w:val="Default"/>
        <w:numPr>
          <w:ilvl w:val="0"/>
          <w:numId w:val="19"/>
        </w:numPr>
        <w:tabs>
          <w:tab w:val="left" w:pos="0"/>
        </w:tabs>
        <w:spacing w:after="14"/>
        <w:rPr>
          <w:color w:val="auto"/>
          <w:sz w:val="22"/>
          <w:szCs w:val="22"/>
        </w:rPr>
      </w:pPr>
      <w:r w:rsidRPr="00173AB2">
        <w:rPr>
          <w:color w:val="auto"/>
          <w:sz w:val="22"/>
          <w:szCs w:val="22"/>
        </w:rPr>
        <w:t xml:space="preserve">The site speed limit must be complied with. </w:t>
      </w:r>
    </w:p>
    <w:p w:rsidR="00B158E6" w:rsidRPr="00173AB2" w:rsidRDefault="008F4D00" w:rsidP="004643BC">
      <w:pPr>
        <w:pStyle w:val="Default"/>
        <w:numPr>
          <w:ilvl w:val="0"/>
          <w:numId w:val="19"/>
        </w:numPr>
        <w:tabs>
          <w:tab w:val="left" w:pos="0"/>
        </w:tabs>
        <w:spacing w:after="14"/>
        <w:rPr>
          <w:color w:val="auto"/>
          <w:sz w:val="22"/>
          <w:szCs w:val="22"/>
        </w:rPr>
      </w:pPr>
      <w:r w:rsidRPr="00173AB2">
        <w:rPr>
          <w:color w:val="auto"/>
          <w:sz w:val="22"/>
          <w:szCs w:val="22"/>
        </w:rPr>
        <w:t>Children under the age of 13 are prohibited from driving or</w:t>
      </w:r>
      <w:r w:rsidR="00437E24" w:rsidRPr="00173AB2">
        <w:rPr>
          <w:color w:val="auto"/>
          <w:sz w:val="22"/>
          <w:szCs w:val="22"/>
        </w:rPr>
        <w:t xml:space="preserve"> passengering</w:t>
      </w:r>
      <w:r w:rsidRPr="00173AB2">
        <w:rPr>
          <w:color w:val="auto"/>
          <w:sz w:val="22"/>
          <w:szCs w:val="22"/>
        </w:rPr>
        <w:t xml:space="preserve">. </w:t>
      </w:r>
    </w:p>
    <w:p w:rsidR="00B158E6" w:rsidRPr="00173AB2" w:rsidRDefault="00B158E6" w:rsidP="004643BC">
      <w:pPr>
        <w:pStyle w:val="Default"/>
        <w:numPr>
          <w:ilvl w:val="0"/>
          <w:numId w:val="19"/>
        </w:numPr>
        <w:tabs>
          <w:tab w:val="left" w:pos="0"/>
        </w:tabs>
        <w:spacing w:after="14"/>
        <w:rPr>
          <w:color w:val="auto"/>
          <w:sz w:val="22"/>
          <w:szCs w:val="22"/>
        </w:rPr>
      </w:pPr>
      <w:r w:rsidRPr="00173AB2">
        <w:rPr>
          <w:color w:val="auto"/>
          <w:sz w:val="22"/>
          <w:szCs w:val="22"/>
        </w:rPr>
        <w:t>C</w:t>
      </w:r>
      <w:r w:rsidR="008F4D00" w:rsidRPr="00173AB2">
        <w:rPr>
          <w:color w:val="auto"/>
          <w:sz w:val="22"/>
          <w:szCs w:val="22"/>
        </w:rPr>
        <w:t>hildren aged 13 or over shall only be allowed to ride quad bikes of an appropriate size and power, and be able to provide evidence of formal training</w:t>
      </w:r>
      <w:r w:rsidRPr="00173AB2">
        <w:rPr>
          <w:color w:val="auto"/>
          <w:sz w:val="22"/>
          <w:szCs w:val="22"/>
        </w:rPr>
        <w:t>.</w:t>
      </w:r>
      <w:r w:rsidR="008F4D00" w:rsidRPr="00173AB2">
        <w:rPr>
          <w:color w:val="auto"/>
          <w:sz w:val="22"/>
          <w:szCs w:val="22"/>
        </w:rPr>
        <w:t xml:space="preserve"> </w:t>
      </w:r>
    </w:p>
    <w:p w:rsidR="00B158E6" w:rsidRPr="00173AB2" w:rsidRDefault="008F4D00" w:rsidP="004643BC">
      <w:pPr>
        <w:pStyle w:val="Default"/>
        <w:numPr>
          <w:ilvl w:val="0"/>
          <w:numId w:val="19"/>
        </w:numPr>
        <w:tabs>
          <w:tab w:val="left" w:pos="0"/>
        </w:tabs>
        <w:spacing w:after="14"/>
        <w:rPr>
          <w:color w:val="auto"/>
          <w:sz w:val="22"/>
          <w:szCs w:val="22"/>
        </w:rPr>
      </w:pPr>
      <w:r w:rsidRPr="00173AB2">
        <w:rPr>
          <w:color w:val="auto"/>
          <w:sz w:val="22"/>
          <w:szCs w:val="22"/>
        </w:rPr>
        <w:t>Due consideration must be made for the noise potentially produced by a quad bike scaring horses/livestock and as such quad bike movement in or close to livestock areas shall be preve</w:t>
      </w:r>
      <w:r w:rsidR="00437E24" w:rsidRPr="00173AB2">
        <w:rPr>
          <w:color w:val="auto"/>
          <w:sz w:val="22"/>
          <w:szCs w:val="22"/>
        </w:rPr>
        <w:t xml:space="preserve">nted or minimised to low speed and for a short duration, </w:t>
      </w:r>
      <w:r w:rsidRPr="00173AB2">
        <w:rPr>
          <w:color w:val="auto"/>
          <w:sz w:val="22"/>
          <w:szCs w:val="22"/>
        </w:rPr>
        <w:t xml:space="preserve">determined by necessity. </w:t>
      </w:r>
    </w:p>
    <w:p w:rsidR="00B158E6" w:rsidRPr="00173AB2" w:rsidRDefault="008F4D00" w:rsidP="004643BC">
      <w:pPr>
        <w:pStyle w:val="Default"/>
        <w:numPr>
          <w:ilvl w:val="0"/>
          <w:numId w:val="19"/>
        </w:numPr>
        <w:tabs>
          <w:tab w:val="left" w:pos="0"/>
        </w:tabs>
        <w:spacing w:after="17"/>
        <w:rPr>
          <w:color w:val="auto"/>
          <w:sz w:val="22"/>
          <w:szCs w:val="22"/>
        </w:rPr>
      </w:pPr>
      <w:r w:rsidRPr="00173AB2">
        <w:rPr>
          <w:color w:val="auto"/>
          <w:sz w:val="22"/>
          <w:szCs w:val="22"/>
        </w:rPr>
        <w:t>Passengers should only be carried if the ATV is specifi</w:t>
      </w:r>
      <w:r w:rsidR="00B158E6" w:rsidRPr="00173AB2">
        <w:rPr>
          <w:color w:val="auto"/>
          <w:sz w:val="22"/>
          <w:szCs w:val="22"/>
        </w:rPr>
        <w:t>cally designed for the purpose.</w:t>
      </w:r>
    </w:p>
    <w:p w:rsidR="00B158E6" w:rsidRPr="00173AB2" w:rsidRDefault="00B158E6" w:rsidP="004643BC">
      <w:pPr>
        <w:pStyle w:val="Default"/>
        <w:numPr>
          <w:ilvl w:val="0"/>
          <w:numId w:val="19"/>
        </w:numPr>
        <w:tabs>
          <w:tab w:val="left" w:pos="0"/>
        </w:tabs>
        <w:spacing w:after="17"/>
        <w:rPr>
          <w:color w:val="auto"/>
          <w:sz w:val="22"/>
          <w:szCs w:val="22"/>
        </w:rPr>
      </w:pPr>
      <w:r w:rsidRPr="00173AB2">
        <w:rPr>
          <w:color w:val="auto"/>
          <w:sz w:val="22"/>
          <w:szCs w:val="22"/>
        </w:rPr>
        <w:t>Q</w:t>
      </w:r>
      <w:r w:rsidR="008F4D00" w:rsidRPr="00173AB2">
        <w:rPr>
          <w:color w:val="auto"/>
          <w:sz w:val="22"/>
          <w:szCs w:val="22"/>
        </w:rPr>
        <w:t xml:space="preserve">uad bikes must have proper grassland tyres fitted. </w:t>
      </w:r>
    </w:p>
    <w:p w:rsidR="008F4D00" w:rsidRPr="00173AB2" w:rsidRDefault="008F4D00" w:rsidP="004643BC">
      <w:pPr>
        <w:pStyle w:val="Default"/>
        <w:numPr>
          <w:ilvl w:val="0"/>
          <w:numId w:val="19"/>
        </w:numPr>
        <w:tabs>
          <w:tab w:val="left" w:pos="0"/>
        </w:tabs>
        <w:spacing w:after="17"/>
        <w:rPr>
          <w:color w:val="auto"/>
          <w:sz w:val="22"/>
          <w:szCs w:val="22"/>
        </w:rPr>
      </w:pPr>
      <w:r w:rsidRPr="00173AB2">
        <w:rPr>
          <w:color w:val="auto"/>
          <w:sz w:val="22"/>
          <w:szCs w:val="22"/>
        </w:rPr>
        <w:t xml:space="preserve">Standard precautions for personal protection of the rider should be taken, whilst not a legal requirement the </w:t>
      </w:r>
      <w:r w:rsidR="00427621" w:rsidRPr="00173AB2">
        <w:rPr>
          <w:color w:val="auto"/>
          <w:sz w:val="22"/>
          <w:szCs w:val="22"/>
        </w:rPr>
        <w:t>Executive</w:t>
      </w:r>
      <w:r w:rsidRPr="00173AB2">
        <w:rPr>
          <w:color w:val="auto"/>
          <w:sz w:val="22"/>
          <w:szCs w:val="22"/>
        </w:rPr>
        <w:t xml:space="preserve"> would expect this to include properly fitting protective headwear being worn. </w:t>
      </w:r>
    </w:p>
    <w:p w:rsidR="00B158E6" w:rsidRPr="00173AB2" w:rsidRDefault="00B158E6" w:rsidP="00E84737">
      <w:pPr>
        <w:pStyle w:val="Default"/>
        <w:tabs>
          <w:tab w:val="left" w:pos="0"/>
        </w:tabs>
        <w:rPr>
          <w:b/>
          <w:bCs/>
          <w:color w:val="auto"/>
          <w:sz w:val="22"/>
          <w:szCs w:val="22"/>
        </w:rPr>
      </w:pPr>
    </w:p>
    <w:p w:rsidR="00B158E6" w:rsidRPr="00173AB2" w:rsidRDefault="00B158E6" w:rsidP="00E84737">
      <w:pPr>
        <w:pStyle w:val="Default"/>
        <w:tabs>
          <w:tab w:val="left" w:pos="0"/>
        </w:tabs>
        <w:rPr>
          <w:b/>
          <w:bCs/>
          <w:color w:val="auto"/>
          <w:sz w:val="22"/>
          <w:szCs w:val="22"/>
        </w:rPr>
      </w:pPr>
    </w:p>
    <w:p w:rsidR="008F4D00" w:rsidRPr="00173AB2" w:rsidRDefault="008F4D00" w:rsidP="00E84737">
      <w:pPr>
        <w:pStyle w:val="Default"/>
        <w:tabs>
          <w:tab w:val="left" w:pos="0"/>
        </w:tabs>
        <w:ind w:left="720"/>
        <w:rPr>
          <w:b/>
          <w:bCs/>
          <w:color w:val="auto"/>
          <w:sz w:val="22"/>
          <w:szCs w:val="22"/>
        </w:rPr>
      </w:pPr>
      <w:r w:rsidRPr="00173AB2">
        <w:rPr>
          <w:b/>
          <w:bCs/>
          <w:color w:val="auto"/>
          <w:sz w:val="22"/>
          <w:szCs w:val="22"/>
        </w:rPr>
        <w:t xml:space="preserve">5: First aid and accidents </w:t>
      </w:r>
    </w:p>
    <w:p w:rsidR="00437E24" w:rsidRPr="00173AB2" w:rsidRDefault="00437E24" w:rsidP="00E84737">
      <w:pPr>
        <w:pStyle w:val="Default"/>
        <w:tabs>
          <w:tab w:val="left" w:pos="0"/>
        </w:tabs>
        <w:ind w:left="720"/>
        <w:rPr>
          <w:color w:val="auto"/>
          <w:sz w:val="22"/>
          <w:szCs w:val="22"/>
        </w:rPr>
      </w:pPr>
    </w:p>
    <w:p w:rsidR="008F4D00" w:rsidRPr="00173AB2" w:rsidRDefault="003C6584" w:rsidP="00E84737">
      <w:pPr>
        <w:pStyle w:val="Default"/>
        <w:tabs>
          <w:tab w:val="left" w:pos="0"/>
        </w:tabs>
        <w:ind w:left="720"/>
        <w:rPr>
          <w:b/>
          <w:color w:val="auto"/>
          <w:sz w:val="22"/>
          <w:szCs w:val="22"/>
        </w:rPr>
      </w:pPr>
      <w:r w:rsidRPr="00173AB2">
        <w:rPr>
          <w:b/>
          <w:color w:val="auto"/>
          <w:sz w:val="22"/>
          <w:szCs w:val="22"/>
        </w:rPr>
        <w:t xml:space="preserve">5.1 </w:t>
      </w:r>
      <w:r w:rsidR="008F4D00" w:rsidRPr="00173AB2">
        <w:rPr>
          <w:b/>
          <w:color w:val="auto"/>
          <w:sz w:val="22"/>
          <w:szCs w:val="22"/>
        </w:rPr>
        <w:t>First aid</w:t>
      </w:r>
    </w:p>
    <w:p w:rsidR="008F4D00" w:rsidRPr="00173AB2" w:rsidRDefault="008F4D00" w:rsidP="004643BC">
      <w:pPr>
        <w:pStyle w:val="Default"/>
        <w:numPr>
          <w:ilvl w:val="0"/>
          <w:numId w:val="56"/>
        </w:numPr>
        <w:tabs>
          <w:tab w:val="left" w:pos="0"/>
        </w:tabs>
        <w:rPr>
          <w:color w:val="auto"/>
          <w:sz w:val="22"/>
          <w:szCs w:val="22"/>
        </w:rPr>
      </w:pPr>
      <w:r w:rsidRPr="00173AB2">
        <w:rPr>
          <w:color w:val="auto"/>
          <w:sz w:val="22"/>
          <w:szCs w:val="22"/>
        </w:rPr>
        <w:t xml:space="preserve">Members of the </w:t>
      </w:r>
      <w:r w:rsidR="00663A1A" w:rsidRPr="00173AB2">
        <w:rPr>
          <w:color w:val="auto"/>
          <w:sz w:val="22"/>
          <w:szCs w:val="22"/>
        </w:rPr>
        <w:t>ambulance service and a first aid team</w:t>
      </w:r>
      <w:r w:rsidRPr="00173AB2">
        <w:rPr>
          <w:color w:val="auto"/>
          <w:sz w:val="22"/>
          <w:szCs w:val="22"/>
        </w:rPr>
        <w:t xml:space="preserve"> will be in attendance on the day o</w:t>
      </w:r>
      <w:r w:rsidR="00663A1A" w:rsidRPr="00173AB2">
        <w:rPr>
          <w:color w:val="auto"/>
          <w:sz w:val="22"/>
          <w:szCs w:val="22"/>
        </w:rPr>
        <w:t>f the show to provide first</w:t>
      </w:r>
      <w:r w:rsidR="00427621" w:rsidRPr="00173AB2">
        <w:rPr>
          <w:color w:val="auto"/>
          <w:sz w:val="22"/>
          <w:szCs w:val="22"/>
        </w:rPr>
        <w:t xml:space="preserve"> aid and stationed next to Gate 2 with </w:t>
      </w:r>
      <w:r w:rsidR="00601536" w:rsidRPr="00173AB2">
        <w:rPr>
          <w:color w:val="auto"/>
          <w:sz w:val="22"/>
          <w:szCs w:val="22"/>
        </w:rPr>
        <w:t>a clear exit from the site.</w:t>
      </w:r>
    </w:p>
    <w:p w:rsidR="008F4D00" w:rsidRPr="00173AB2" w:rsidRDefault="008F4D00" w:rsidP="004643BC">
      <w:pPr>
        <w:pStyle w:val="Default"/>
        <w:numPr>
          <w:ilvl w:val="0"/>
          <w:numId w:val="56"/>
        </w:numPr>
        <w:tabs>
          <w:tab w:val="left" w:pos="0"/>
        </w:tabs>
        <w:rPr>
          <w:color w:val="auto"/>
          <w:sz w:val="22"/>
          <w:szCs w:val="22"/>
        </w:rPr>
      </w:pPr>
      <w:r w:rsidRPr="00173AB2">
        <w:rPr>
          <w:color w:val="auto"/>
          <w:sz w:val="22"/>
          <w:szCs w:val="22"/>
        </w:rPr>
        <w:t xml:space="preserve">First aid posts shall be clearly identified and provided with easy access for all persons on the site and any attending ambulance at all times. </w:t>
      </w:r>
      <w:r w:rsidR="00663A1A" w:rsidRPr="00173AB2">
        <w:rPr>
          <w:color w:val="auto"/>
          <w:sz w:val="22"/>
          <w:szCs w:val="22"/>
        </w:rPr>
        <w:t>Paramedics on site may be cont</w:t>
      </w:r>
      <w:r w:rsidR="00427621" w:rsidRPr="00173AB2">
        <w:rPr>
          <w:color w:val="auto"/>
          <w:sz w:val="22"/>
          <w:szCs w:val="22"/>
        </w:rPr>
        <w:t>acted via the show secretary on</w:t>
      </w:r>
      <w:r w:rsidR="00663A1A" w:rsidRPr="00173AB2">
        <w:rPr>
          <w:color w:val="auto"/>
          <w:sz w:val="22"/>
          <w:szCs w:val="22"/>
        </w:rPr>
        <w:t xml:space="preserve"> 07</w:t>
      </w:r>
      <w:r w:rsidR="00427621" w:rsidRPr="00173AB2">
        <w:rPr>
          <w:color w:val="auto"/>
          <w:sz w:val="22"/>
          <w:szCs w:val="22"/>
        </w:rPr>
        <w:t>595 919006 or the walkie talkie.</w:t>
      </w:r>
    </w:p>
    <w:p w:rsidR="00B158E6" w:rsidRPr="00173AB2" w:rsidRDefault="00B158E6" w:rsidP="00E84737">
      <w:pPr>
        <w:pStyle w:val="Default"/>
        <w:tabs>
          <w:tab w:val="left" w:pos="0"/>
        </w:tabs>
        <w:ind w:left="720"/>
        <w:rPr>
          <w:color w:val="auto"/>
          <w:sz w:val="22"/>
          <w:szCs w:val="22"/>
        </w:rPr>
      </w:pPr>
    </w:p>
    <w:p w:rsidR="008F4D00" w:rsidRPr="00173AB2" w:rsidRDefault="003C6584" w:rsidP="00E84737">
      <w:pPr>
        <w:pStyle w:val="Default"/>
        <w:tabs>
          <w:tab w:val="left" w:pos="0"/>
        </w:tabs>
        <w:ind w:left="720"/>
        <w:rPr>
          <w:b/>
          <w:color w:val="auto"/>
          <w:sz w:val="22"/>
          <w:szCs w:val="22"/>
        </w:rPr>
      </w:pPr>
      <w:r w:rsidRPr="00173AB2">
        <w:rPr>
          <w:b/>
          <w:color w:val="auto"/>
          <w:sz w:val="22"/>
          <w:szCs w:val="22"/>
        </w:rPr>
        <w:t xml:space="preserve">5.2 </w:t>
      </w:r>
      <w:r w:rsidR="008F4D00" w:rsidRPr="00173AB2">
        <w:rPr>
          <w:b/>
          <w:color w:val="auto"/>
          <w:sz w:val="22"/>
          <w:szCs w:val="22"/>
        </w:rPr>
        <w:t xml:space="preserve">Accident reporting and investigation </w:t>
      </w:r>
    </w:p>
    <w:p w:rsidR="008F4D00" w:rsidRPr="00173AB2" w:rsidRDefault="000555CC" w:rsidP="004643BC">
      <w:pPr>
        <w:pStyle w:val="Default"/>
        <w:numPr>
          <w:ilvl w:val="0"/>
          <w:numId w:val="57"/>
        </w:numPr>
        <w:tabs>
          <w:tab w:val="left" w:pos="0"/>
        </w:tabs>
        <w:rPr>
          <w:color w:val="auto"/>
          <w:sz w:val="22"/>
          <w:szCs w:val="22"/>
        </w:rPr>
      </w:pPr>
      <w:r w:rsidRPr="00173AB2">
        <w:rPr>
          <w:color w:val="auto"/>
          <w:sz w:val="22"/>
          <w:szCs w:val="22"/>
        </w:rPr>
        <w:t xml:space="preserve">An </w:t>
      </w:r>
      <w:r w:rsidR="008F4D00" w:rsidRPr="00173AB2">
        <w:rPr>
          <w:color w:val="auto"/>
          <w:sz w:val="22"/>
          <w:szCs w:val="22"/>
        </w:rPr>
        <w:t>accident book</w:t>
      </w:r>
      <w:r w:rsidRPr="00173AB2">
        <w:rPr>
          <w:color w:val="auto"/>
          <w:sz w:val="22"/>
          <w:szCs w:val="22"/>
        </w:rPr>
        <w:t xml:space="preserve"> and an incident report book</w:t>
      </w:r>
      <w:r w:rsidR="008F4D00" w:rsidRPr="00173AB2">
        <w:rPr>
          <w:color w:val="auto"/>
          <w:sz w:val="22"/>
          <w:szCs w:val="22"/>
        </w:rPr>
        <w:t xml:space="preserve"> (meeting data protection requirements) a</w:t>
      </w:r>
      <w:r w:rsidR="00B158E6" w:rsidRPr="00173AB2">
        <w:rPr>
          <w:color w:val="auto"/>
          <w:sz w:val="22"/>
          <w:szCs w:val="22"/>
        </w:rPr>
        <w:t xml:space="preserve">re provided in the site office </w:t>
      </w:r>
      <w:r w:rsidR="008F4D00" w:rsidRPr="00173AB2">
        <w:rPr>
          <w:color w:val="auto"/>
          <w:sz w:val="22"/>
          <w:szCs w:val="22"/>
        </w:rPr>
        <w:t>and the Show Secretary’s marquee and they meet with data protection requirements</w:t>
      </w:r>
      <w:r w:rsidR="00B158E6" w:rsidRPr="00173AB2">
        <w:rPr>
          <w:color w:val="auto"/>
          <w:sz w:val="22"/>
          <w:szCs w:val="22"/>
        </w:rPr>
        <w:t>.</w:t>
      </w:r>
    </w:p>
    <w:p w:rsidR="008F4D00" w:rsidRPr="00173AB2" w:rsidRDefault="008F4D00" w:rsidP="004643BC">
      <w:pPr>
        <w:pStyle w:val="Default"/>
        <w:numPr>
          <w:ilvl w:val="0"/>
          <w:numId w:val="57"/>
        </w:numPr>
        <w:tabs>
          <w:tab w:val="left" w:pos="0"/>
        </w:tabs>
        <w:rPr>
          <w:color w:val="auto"/>
          <w:sz w:val="22"/>
          <w:szCs w:val="22"/>
        </w:rPr>
      </w:pPr>
      <w:r w:rsidRPr="00173AB2">
        <w:rPr>
          <w:color w:val="auto"/>
          <w:sz w:val="22"/>
          <w:szCs w:val="22"/>
        </w:rPr>
        <w:t>All incidents, involving injury or potential injury to persons (and damage to property or plant) occurring during the course of the event period, including the build-up and break-down, must be reported immediately to Show Secretary or Showground Manager or other nominated show official. The Safety Advisor shall also be infor</w:t>
      </w:r>
      <w:r w:rsidR="00EB01E8" w:rsidRPr="00173AB2">
        <w:rPr>
          <w:color w:val="auto"/>
          <w:sz w:val="22"/>
          <w:szCs w:val="22"/>
        </w:rPr>
        <w:t>med at the earliest opportunity.</w:t>
      </w:r>
    </w:p>
    <w:p w:rsidR="008F4D00" w:rsidRPr="00173AB2" w:rsidRDefault="008F4D00" w:rsidP="004643BC">
      <w:pPr>
        <w:pStyle w:val="Default"/>
        <w:numPr>
          <w:ilvl w:val="0"/>
          <w:numId w:val="57"/>
        </w:numPr>
        <w:tabs>
          <w:tab w:val="left" w:pos="0"/>
        </w:tabs>
        <w:rPr>
          <w:color w:val="auto"/>
          <w:sz w:val="22"/>
          <w:szCs w:val="22"/>
        </w:rPr>
      </w:pPr>
      <w:r w:rsidRPr="00173AB2">
        <w:rPr>
          <w:color w:val="auto"/>
          <w:sz w:val="22"/>
          <w:szCs w:val="22"/>
        </w:rPr>
        <w:t xml:space="preserve">The ambulance service in attendance will record the details of </w:t>
      </w:r>
      <w:r w:rsidR="003D34F8" w:rsidRPr="00173AB2">
        <w:rPr>
          <w:color w:val="auto"/>
          <w:sz w:val="22"/>
          <w:szCs w:val="22"/>
        </w:rPr>
        <w:t>accidents, which</w:t>
      </w:r>
      <w:r w:rsidRPr="00173AB2">
        <w:rPr>
          <w:color w:val="auto"/>
          <w:sz w:val="22"/>
          <w:szCs w:val="22"/>
        </w:rPr>
        <w:t xml:space="preserve"> they are required to respond to. The Show Secretary or other nominated council member will be responsible for liaising with them to ensure that details </w:t>
      </w:r>
      <w:r w:rsidR="00601536" w:rsidRPr="00173AB2">
        <w:rPr>
          <w:color w:val="auto"/>
          <w:sz w:val="22"/>
          <w:szCs w:val="22"/>
        </w:rPr>
        <w:t xml:space="preserve">of </w:t>
      </w:r>
      <w:r w:rsidRPr="00173AB2">
        <w:rPr>
          <w:color w:val="auto"/>
          <w:sz w:val="22"/>
          <w:szCs w:val="22"/>
        </w:rPr>
        <w:t>accidents that may have not been notified to the show on the day are captured post show</w:t>
      </w:r>
      <w:r w:rsidR="00601536" w:rsidRPr="00173AB2">
        <w:rPr>
          <w:color w:val="auto"/>
          <w:sz w:val="22"/>
          <w:szCs w:val="22"/>
        </w:rPr>
        <w:t>.</w:t>
      </w:r>
      <w:r w:rsidRPr="00173AB2">
        <w:rPr>
          <w:color w:val="auto"/>
          <w:sz w:val="22"/>
          <w:szCs w:val="22"/>
        </w:rPr>
        <w:t xml:space="preserve"> </w:t>
      </w:r>
    </w:p>
    <w:p w:rsidR="00EB01E8" w:rsidRPr="00393CD2" w:rsidRDefault="008F4D00" w:rsidP="004643BC">
      <w:pPr>
        <w:pStyle w:val="Default"/>
        <w:numPr>
          <w:ilvl w:val="0"/>
          <w:numId w:val="57"/>
        </w:numPr>
        <w:tabs>
          <w:tab w:val="left" w:pos="0"/>
        </w:tabs>
        <w:rPr>
          <w:color w:val="auto"/>
          <w:sz w:val="22"/>
          <w:szCs w:val="22"/>
        </w:rPr>
      </w:pPr>
      <w:r w:rsidRPr="00393CD2">
        <w:rPr>
          <w:color w:val="auto"/>
          <w:sz w:val="22"/>
          <w:szCs w:val="22"/>
        </w:rPr>
        <w:t>Should any accident or dangerous occurrence (or show related disease) fall within the requirements for reporting under Reporting of Injuries, Diseases and Dangerous Occurrences Regulations (RIDDOR), then the Secretary and/or show Safety Advisor shall ensure that the any such report is made at t</w:t>
      </w:r>
      <w:r w:rsidR="00EB01E8" w:rsidRPr="00393CD2">
        <w:rPr>
          <w:color w:val="auto"/>
          <w:sz w:val="22"/>
          <w:szCs w:val="22"/>
        </w:rPr>
        <w:t xml:space="preserve">he earliest opportunity and no </w:t>
      </w:r>
      <w:r w:rsidRPr="00393CD2">
        <w:rPr>
          <w:color w:val="auto"/>
          <w:sz w:val="22"/>
          <w:szCs w:val="22"/>
        </w:rPr>
        <w:t xml:space="preserve">later than within ten days of the occurrence. </w:t>
      </w:r>
    </w:p>
    <w:p w:rsidR="00EB01E8" w:rsidRPr="00393CD2" w:rsidRDefault="008F4D00" w:rsidP="004643BC">
      <w:pPr>
        <w:pStyle w:val="Default"/>
        <w:numPr>
          <w:ilvl w:val="0"/>
          <w:numId w:val="57"/>
        </w:numPr>
        <w:tabs>
          <w:tab w:val="left" w:pos="0"/>
        </w:tabs>
        <w:rPr>
          <w:color w:val="auto"/>
          <w:sz w:val="22"/>
          <w:szCs w:val="22"/>
        </w:rPr>
      </w:pPr>
      <w:r w:rsidRPr="00393CD2">
        <w:rPr>
          <w:color w:val="auto"/>
          <w:sz w:val="22"/>
          <w:szCs w:val="22"/>
        </w:rPr>
        <w:t xml:space="preserve">Should the severity of an accident or incident necessitate immediate reporting, this should be done telephoning 0151 922 9235. </w:t>
      </w:r>
    </w:p>
    <w:p w:rsidR="00EB01E8" w:rsidRPr="00393CD2" w:rsidRDefault="008F4D00" w:rsidP="004643BC">
      <w:pPr>
        <w:pStyle w:val="Default"/>
        <w:numPr>
          <w:ilvl w:val="0"/>
          <w:numId w:val="57"/>
        </w:numPr>
        <w:tabs>
          <w:tab w:val="left" w:pos="0"/>
        </w:tabs>
        <w:rPr>
          <w:color w:val="auto"/>
          <w:sz w:val="22"/>
          <w:szCs w:val="22"/>
        </w:rPr>
      </w:pPr>
      <w:r w:rsidRPr="00393CD2">
        <w:rPr>
          <w:color w:val="auto"/>
          <w:sz w:val="22"/>
          <w:szCs w:val="22"/>
        </w:rPr>
        <w:t>Internal recording of accidents/incidents shall include the date, time, location, and nature of incident, environmental conditions at the time and the names(s) and address(s) of all those involved, inclu</w:t>
      </w:r>
      <w:r w:rsidR="00EB01E8" w:rsidRPr="00393CD2">
        <w:rPr>
          <w:color w:val="auto"/>
          <w:sz w:val="22"/>
          <w:szCs w:val="22"/>
        </w:rPr>
        <w:t>ding witnesses and First Aiders.</w:t>
      </w:r>
    </w:p>
    <w:p w:rsidR="00EB01E8" w:rsidRPr="00393CD2" w:rsidRDefault="008F4D00" w:rsidP="004643BC">
      <w:pPr>
        <w:pStyle w:val="Default"/>
        <w:numPr>
          <w:ilvl w:val="0"/>
          <w:numId w:val="57"/>
        </w:numPr>
        <w:tabs>
          <w:tab w:val="left" w:pos="0"/>
        </w:tabs>
        <w:rPr>
          <w:color w:val="auto"/>
          <w:sz w:val="22"/>
          <w:szCs w:val="22"/>
        </w:rPr>
      </w:pPr>
      <w:r w:rsidRPr="00393CD2">
        <w:rPr>
          <w:color w:val="auto"/>
          <w:sz w:val="22"/>
          <w:szCs w:val="22"/>
        </w:rPr>
        <w:t>Where possible the immediate post event action should include sketches, plans and photographic or video evidence to assist the</w:t>
      </w:r>
      <w:r w:rsidR="00EB01E8" w:rsidRPr="00393CD2">
        <w:rPr>
          <w:color w:val="auto"/>
          <w:sz w:val="22"/>
          <w:szCs w:val="22"/>
        </w:rPr>
        <w:t xml:space="preserve"> investigative process.</w:t>
      </w:r>
    </w:p>
    <w:p w:rsidR="00601536" w:rsidRPr="00173AB2" w:rsidRDefault="008F4D00" w:rsidP="004643BC">
      <w:pPr>
        <w:pStyle w:val="Default"/>
        <w:numPr>
          <w:ilvl w:val="0"/>
          <w:numId w:val="57"/>
        </w:numPr>
        <w:tabs>
          <w:tab w:val="left" w:pos="0"/>
        </w:tabs>
        <w:rPr>
          <w:color w:val="auto"/>
          <w:sz w:val="22"/>
          <w:szCs w:val="22"/>
        </w:rPr>
      </w:pPr>
      <w:r w:rsidRPr="00173AB2">
        <w:rPr>
          <w:color w:val="auto"/>
          <w:sz w:val="22"/>
          <w:szCs w:val="22"/>
        </w:rPr>
        <w:t>The scale of any investigation will b</w:t>
      </w:r>
      <w:r w:rsidR="00EB01E8" w:rsidRPr="00173AB2">
        <w:rPr>
          <w:color w:val="auto"/>
          <w:sz w:val="22"/>
          <w:szCs w:val="22"/>
        </w:rPr>
        <w:t>e proportionate to the incident.</w:t>
      </w:r>
    </w:p>
    <w:p w:rsidR="008F4D00" w:rsidRPr="00173AB2" w:rsidRDefault="008F4D00" w:rsidP="004643BC">
      <w:pPr>
        <w:pStyle w:val="Default"/>
        <w:numPr>
          <w:ilvl w:val="0"/>
          <w:numId w:val="57"/>
        </w:numPr>
        <w:tabs>
          <w:tab w:val="left" w:pos="0"/>
        </w:tabs>
        <w:rPr>
          <w:color w:val="auto"/>
          <w:sz w:val="22"/>
          <w:szCs w:val="22"/>
        </w:rPr>
      </w:pPr>
      <w:r w:rsidRPr="00173AB2">
        <w:rPr>
          <w:color w:val="auto"/>
          <w:sz w:val="22"/>
          <w:szCs w:val="22"/>
        </w:rPr>
        <w:t xml:space="preserve">The Show Secretary, General Manager, Safety Advisor and a senior Council member where necessary will be responsible for investigating and recommending any preventative or necessary remedial action following any accident/incident. </w:t>
      </w:r>
    </w:p>
    <w:p w:rsidR="008F4D00" w:rsidRPr="00173AB2" w:rsidRDefault="00663A1A" w:rsidP="00E84737">
      <w:pPr>
        <w:pStyle w:val="Default"/>
        <w:tabs>
          <w:tab w:val="left" w:pos="0"/>
        </w:tabs>
        <w:rPr>
          <w:b/>
          <w:color w:val="auto"/>
          <w:sz w:val="22"/>
          <w:szCs w:val="22"/>
        </w:rPr>
      </w:pPr>
      <w:r w:rsidRPr="00173AB2">
        <w:rPr>
          <w:b/>
          <w:color w:val="auto"/>
          <w:sz w:val="22"/>
          <w:szCs w:val="22"/>
        </w:rPr>
        <w:tab/>
      </w:r>
    </w:p>
    <w:p w:rsidR="00663A1A" w:rsidRPr="00173AB2" w:rsidRDefault="00663A1A" w:rsidP="00E84737">
      <w:pPr>
        <w:pStyle w:val="Default"/>
        <w:tabs>
          <w:tab w:val="left" w:pos="0"/>
        </w:tabs>
        <w:rPr>
          <w:b/>
          <w:color w:val="auto"/>
          <w:sz w:val="22"/>
          <w:szCs w:val="22"/>
        </w:rPr>
      </w:pPr>
      <w:r w:rsidRPr="00173AB2">
        <w:rPr>
          <w:b/>
          <w:color w:val="auto"/>
          <w:sz w:val="22"/>
          <w:szCs w:val="22"/>
        </w:rPr>
        <w:tab/>
      </w:r>
      <w:r w:rsidR="00427621" w:rsidRPr="00173AB2">
        <w:rPr>
          <w:b/>
          <w:color w:val="auto"/>
          <w:sz w:val="22"/>
          <w:szCs w:val="22"/>
        </w:rPr>
        <w:t xml:space="preserve">5.3 </w:t>
      </w:r>
      <w:r w:rsidRPr="00173AB2">
        <w:rPr>
          <w:b/>
          <w:color w:val="auto"/>
          <w:sz w:val="22"/>
          <w:szCs w:val="22"/>
        </w:rPr>
        <w:t>Veterinary</w:t>
      </w:r>
      <w:r w:rsidR="004643BC" w:rsidRPr="00173AB2">
        <w:rPr>
          <w:b/>
          <w:color w:val="auto"/>
          <w:sz w:val="22"/>
          <w:szCs w:val="22"/>
        </w:rPr>
        <w:t xml:space="preserve"> services</w:t>
      </w:r>
    </w:p>
    <w:p w:rsidR="00663A1A" w:rsidRPr="00173AB2" w:rsidRDefault="00702B6A" w:rsidP="00E84737">
      <w:pPr>
        <w:pStyle w:val="Default"/>
        <w:tabs>
          <w:tab w:val="left" w:pos="0"/>
        </w:tabs>
        <w:ind w:left="720"/>
        <w:rPr>
          <w:color w:val="auto"/>
          <w:sz w:val="22"/>
          <w:szCs w:val="22"/>
        </w:rPr>
      </w:pPr>
      <w:r w:rsidRPr="00173AB2">
        <w:rPr>
          <w:color w:val="auto"/>
          <w:sz w:val="22"/>
          <w:szCs w:val="22"/>
        </w:rPr>
        <w:t>A Veterinary Surgeon, Horse Ambulance and Farrier are all in attendance and may be contacted via the show secretary on 07</w:t>
      </w:r>
      <w:r w:rsidR="00427621" w:rsidRPr="00173AB2">
        <w:rPr>
          <w:color w:val="auto"/>
          <w:sz w:val="22"/>
          <w:szCs w:val="22"/>
        </w:rPr>
        <w:t>595 919006</w:t>
      </w:r>
      <w:r w:rsidR="00CE7E31" w:rsidRPr="00173AB2">
        <w:rPr>
          <w:color w:val="auto"/>
          <w:sz w:val="22"/>
          <w:szCs w:val="22"/>
        </w:rPr>
        <w:t>.</w:t>
      </w:r>
    </w:p>
    <w:p w:rsidR="008F4D00" w:rsidRPr="00173AB2" w:rsidRDefault="008F4D00" w:rsidP="00E84737">
      <w:pPr>
        <w:pStyle w:val="Default"/>
        <w:tabs>
          <w:tab w:val="left" w:pos="0"/>
        </w:tabs>
        <w:rPr>
          <w:sz w:val="22"/>
          <w:szCs w:val="22"/>
        </w:rPr>
      </w:pPr>
    </w:p>
    <w:p w:rsidR="008F4D00" w:rsidRPr="00173AB2" w:rsidRDefault="004643BC" w:rsidP="00E84737">
      <w:pPr>
        <w:pStyle w:val="Default"/>
        <w:tabs>
          <w:tab w:val="left" w:pos="0"/>
        </w:tabs>
        <w:ind w:left="720"/>
        <w:rPr>
          <w:b/>
          <w:color w:val="auto"/>
          <w:sz w:val="22"/>
          <w:szCs w:val="22"/>
        </w:rPr>
      </w:pPr>
      <w:r w:rsidRPr="00173AB2">
        <w:rPr>
          <w:b/>
          <w:color w:val="auto"/>
          <w:sz w:val="22"/>
          <w:szCs w:val="22"/>
        </w:rPr>
        <w:t xml:space="preserve">5.4 </w:t>
      </w:r>
      <w:r w:rsidR="008F4D00" w:rsidRPr="00173AB2">
        <w:rPr>
          <w:b/>
          <w:color w:val="auto"/>
          <w:sz w:val="22"/>
          <w:szCs w:val="22"/>
        </w:rPr>
        <w:t>Fatality</w:t>
      </w:r>
    </w:p>
    <w:p w:rsidR="008F4D00" w:rsidRPr="00173AB2" w:rsidRDefault="008F4D00" w:rsidP="00E84737">
      <w:pPr>
        <w:pStyle w:val="Default"/>
        <w:tabs>
          <w:tab w:val="left" w:pos="0"/>
        </w:tabs>
        <w:ind w:left="720"/>
        <w:rPr>
          <w:color w:val="auto"/>
          <w:sz w:val="22"/>
          <w:szCs w:val="22"/>
        </w:rPr>
      </w:pPr>
      <w:r w:rsidRPr="00173AB2">
        <w:rPr>
          <w:color w:val="auto"/>
          <w:sz w:val="22"/>
          <w:szCs w:val="22"/>
        </w:rPr>
        <w:t xml:space="preserve">In the event of sudden collapse it is recognised that the first response is likely to be to send for or attempt to apply first aid. Should it be determined that the person has died then the Police must be informed immediately and other than screening or covering the deceased person to minimise distress to others no other action shall be taken until the Police arrive at the scene. </w:t>
      </w:r>
    </w:p>
    <w:p w:rsidR="00EB01E8" w:rsidRPr="00173AB2" w:rsidRDefault="00EB01E8" w:rsidP="00E84737">
      <w:pPr>
        <w:pStyle w:val="Default"/>
        <w:tabs>
          <w:tab w:val="left" w:pos="0"/>
        </w:tabs>
        <w:rPr>
          <w:b/>
          <w:bCs/>
          <w:color w:val="auto"/>
          <w:sz w:val="22"/>
          <w:szCs w:val="22"/>
        </w:rPr>
      </w:pPr>
    </w:p>
    <w:p w:rsidR="00425651" w:rsidRPr="00173AB2" w:rsidRDefault="00425651" w:rsidP="00E84737">
      <w:pPr>
        <w:pStyle w:val="Default"/>
        <w:tabs>
          <w:tab w:val="left" w:pos="0"/>
        </w:tabs>
        <w:ind w:firstLine="720"/>
        <w:rPr>
          <w:b/>
          <w:bCs/>
          <w:color w:val="auto"/>
          <w:sz w:val="22"/>
          <w:szCs w:val="22"/>
        </w:rPr>
      </w:pPr>
    </w:p>
    <w:p w:rsidR="008F4D00" w:rsidRPr="00173AB2" w:rsidRDefault="008F4D00" w:rsidP="00E84737">
      <w:pPr>
        <w:pStyle w:val="Default"/>
        <w:tabs>
          <w:tab w:val="left" w:pos="0"/>
        </w:tabs>
        <w:ind w:left="720"/>
        <w:rPr>
          <w:b/>
          <w:bCs/>
          <w:color w:val="auto"/>
          <w:sz w:val="22"/>
          <w:szCs w:val="22"/>
        </w:rPr>
      </w:pPr>
      <w:r w:rsidRPr="00173AB2">
        <w:rPr>
          <w:b/>
          <w:bCs/>
          <w:color w:val="auto"/>
          <w:sz w:val="22"/>
          <w:szCs w:val="22"/>
        </w:rPr>
        <w:t xml:space="preserve">6: Fire Precautions </w:t>
      </w:r>
    </w:p>
    <w:p w:rsidR="008E1030" w:rsidRPr="00173AB2" w:rsidRDefault="008E1030" w:rsidP="00E84737">
      <w:pPr>
        <w:pStyle w:val="Default"/>
        <w:tabs>
          <w:tab w:val="left" w:pos="0"/>
        </w:tabs>
        <w:ind w:left="720"/>
        <w:rPr>
          <w:color w:val="auto"/>
          <w:sz w:val="22"/>
          <w:szCs w:val="22"/>
        </w:rPr>
      </w:pPr>
    </w:p>
    <w:p w:rsidR="008F4D00" w:rsidRPr="00173AB2" w:rsidRDefault="00297CDC" w:rsidP="00E84737">
      <w:pPr>
        <w:pStyle w:val="Default"/>
        <w:tabs>
          <w:tab w:val="left" w:pos="0"/>
        </w:tabs>
        <w:ind w:left="720"/>
        <w:rPr>
          <w:b/>
          <w:color w:val="auto"/>
          <w:sz w:val="22"/>
          <w:szCs w:val="22"/>
        </w:rPr>
      </w:pPr>
      <w:r w:rsidRPr="00173AB2">
        <w:rPr>
          <w:b/>
          <w:color w:val="auto"/>
          <w:sz w:val="22"/>
          <w:szCs w:val="22"/>
        </w:rPr>
        <w:t xml:space="preserve">6.1 </w:t>
      </w:r>
      <w:r w:rsidR="008F4D00" w:rsidRPr="00173AB2">
        <w:rPr>
          <w:b/>
          <w:color w:val="auto"/>
          <w:sz w:val="22"/>
          <w:szCs w:val="22"/>
        </w:rPr>
        <w:t xml:space="preserve">General precautions </w:t>
      </w:r>
    </w:p>
    <w:p w:rsidR="00702B6A" w:rsidRPr="00173AB2" w:rsidRDefault="00702B6A" w:rsidP="004643BC">
      <w:pPr>
        <w:pStyle w:val="Default"/>
        <w:numPr>
          <w:ilvl w:val="0"/>
          <w:numId w:val="51"/>
        </w:numPr>
        <w:tabs>
          <w:tab w:val="left" w:pos="0"/>
        </w:tabs>
        <w:rPr>
          <w:color w:val="auto"/>
          <w:sz w:val="22"/>
          <w:szCs w:val="22"/>
        </w:rPr>
      </w:pPr>
      <w:r w:rsidRPr="00393CD2">
        <w:rPr>
          <w:color w:val="auto"/>
          <w:sz w:val="22"/>
          <w:szCs w:val="22"/>
        </w:rPr>
        <w:t xml:space="preserve">In the event of a fire, dial 999, </w:t>
      </w:r>
      <w:r w:rsidR="00393CD2" w:rsidRPr="00393CD2">
        <w:rPr>
          <w:color w:val="auto"/>
          <w:sz w:val="22"/>
          <w:szCs w:val="22"/>
        </w:rPr>
        <w:t xml:space="preserve">and </w:t>
      </w:r>
      <w:r w:rsidR="00393CD2">
        <w:rPr>
          <w:color w:val="auto"/>
          <w:sz w:val="22"/>
          <w:szCs w:val="22"/>
        </w:rPr>
        <w:t xml:space="preserve">immediately </w:t>
      </w:r>
      <w:r w:rsidR="00393CD2" w:rsidRPr="00393CD2">
        <w:rPr>
          <w:color w:val="auto"/>
          <w:sz w:val="22"/>
          <w:szCs w:val="22"/>
        </w:rPr>
        <w:t>inform</w:t>
      </w:r>
      <w:r w:rsidR="00297CDC" w:rsidRPr="00393CD2">
        <w:rPr>
          <w:color w:val="auto"/>
          <w:sz w:val="22"/>
          <w:szCs w:val="22"/>
        </w:rPr>
        <w:t xml:space="preserve"> the Show S</w:t>
      </w:r>
      <w:r w:rsidRPr="00393CD2">
        <w:rPr>
          <w:color w:val="auto"/>
          <w:sz w:val="22"/>
          <w:szCs w:val="22"/>
        </w:rPr>
        <w:t>ecretary on 07</w:t>
      </w:r>
      <w:r w:rsidR="00297CDC" w:rsidRPr="00393CD2">
        <w:rPr>
          <w:color w:val="auto"/>
          <w:sz w:val="22"/>
          <w:szCs w:val="22"/>
        </w:rPr>
        <w:t>595 919006</w:t>
      </w:r>
      <w:r w:rsidR="00297CDC" w:rsidRPr="00173AB2">
        <w:rPr>
          <w:color w:val="auto"/>
          <w:sz w:val="22"/>
          <w:szCs w:val="22"/>
        </w:rPr>
        <w:t xml:space="preserve"> </w:t>
      </w:r>
      <w:r w:rsidR="00393CD2">
        <w:rPr>
          <w:color w:val="auto"/>
          <w:sz w:val="22"/>
          <w:szCs w:val="22"/>
        </w:rPr>
        <w:t>or the allocated walkie talkie</w:t>
      </w:r>
    </w:p>
    <w:p w:rsidR="00702B6A" w:rsidRPr="00173AB2" w:rsidRDefault="00702B6A" w:rsidP="004643BC">
      <w:pPr>
        <w:pStyle w:val="Default"/>
        <w:numPr>
          <w:ilvl w:val="0"/>
          <w:numId w:val="51"/>
        </w:numPr>
        <w:tabs>
          <w:tab w:val="left" w:pos="0"/>
        </w:tabs>
        <w:rPr>
          <w:i/>
          <w:color w:val="auto"/>
          <w:sz w:val="22"/>
          <w:szCs w:val="22"/>
        </w:rPr>
      </w:pPr>
      <w:r w:rsidRPr="00173AB2">
        <w:rPr>
          <w:color w:val="auto"/>
          <w:sz w:val="22"/>
          <w:szCs w:val="22"/>
        </w:rPr>
        <w:t xml:space="preserve">The alarm should be raised and neighbouring stands alerted to the risk. </w:t>
      </w:r>
      <w:r w:rsidRPr="00173AB2">
        <w:rPr>
          <w:i/>
          <w:color w:val="auto"/>
          <w:sz w:val="22"/>
          <w:szCs w:val="22"/>
        </w:rPr>
        <w:t>All trade stands are required to have their own appropriate fire extinguishers available for use at all times.</w:t>
      </w:r>
    </w:p>
    <w:p w:rsidR="00425651" w:rsidRPr="00173AB2" w:rsidRDefault="008F4D00" w:rsidP="004643BC">
      <w:pPr>
        <w:pStyle w:val="Default"/>
        <w:numPr>
          <w:ilvl w:val="0"/>
          <w:numId w:val="51"/>
        </w:numPr>
        <w:tabs>
          <w:tab w:val="left" w:pos="0"/>
        </w:tabs>
        <w:rPr>
          <w:color w:val="auto"/>
          <w:sz w:val="22"/>
          <w:szCs w:val="22"/>
        </w:rPr>
      </w:pPr>
      <w:r w:rsidRPr="00173AB2">
        <w:rPr>
          <w:color w:val="auto"/>
          <w:sz w:val="22"/>
          <w:szCs w:val="22"/>
        </w:rPr>
        <w:t xml:space="preserve">Stewards, show officials and the safety officer shall undertake continuous monitoring of the event and its build up and break down looking for situations where combustible materials and/or flammable liquids are being stored or used in close proximity to potential sources of ignition or oxidising agents. </w:t>
      </w:r>
    </w:p>
    <w:p w:rsidR="00425651" w:rsidRPr="00173AB2" w:rsidRDefault="008F4D00" w:rsidP="004643BC">
      <w:pPr>
        <w:pStyle w:val="Default"/>
        <w:numPr>
          <w:ilvl w:val="0"/>
          <w:numId w:val="51"/>
        </w:numPr>
        <w:tabs>
          <w:tab w:val="left" w:pos="0"/>
        </w:tabs>
        <w:rPr>
          <w:color w:val="auto"/>
          <w:sz w:val="22"/>
          <w:szCs w:val="22"/>
        </w:rPr>
      </w:pPr>
      <w:r w:rsidRPr="00173AB2">
        <w:rPr>
          <w:color w:val="auto"/>
          <w:sz w:val="22"/>
          <w:szCs w:val="22"/>
        </w:rPr>
        <w:t xml:space="preserve">Smoking is strictly prohibited in </w:t>
      </w:r>
      <w:r w:rsidR="00425651" w:rsidRPr="00173AB2">
        <w:rPr>
          <w:color w:val="auto"/>
          <w:sz w:val="22"/>
          <w:szCs w:val="22"/>
        </w:rPr>
        <w:t>any enclosed structure</w:t>
      </w:r>
      <w:r w:rsidR="0035286A">
        <w:rPr>
          <w:color w:val="auto"/>
          <w:sz w:val="22"/>
          <w:szCs w:val="22"/>
        </w:rPr>
        <w:t xml:space="preserve"> or marquee</w:t>
      </w:r>
      <w:r w:rsidR="00425651" w:rsidRPr="00173AB2">
        <w:rPr>
          <w:color w:val="auto"/>
          <w:sz w:val="22"/>
          <w:szCs w:val="22"/>
        </w:rPr>
        <w:t>.</w:t>
      </w:r>
    </w:p>
    <w:p w:rsidR="00425651" w:rsidRPr="00393CD2" w:rsidRDefault="008F4D00" w:rsidP="004643BC">
      <w:pPr>
        <w:pStyle w:val="Default"/>
        <w:numPr>
          <w:ilvl w:val="0"/>
          <w:numId w:val="51"/>
        </w:numPr>
        <w:tabs>
          <w:tab w:val="left" w:pos="0"/>
        </w:tabs>
        <w:rPr>
          <w:color w:val="auto"/>
          <w:sz w:val="22"/>
          <w:szCs w:val="22"/>
        </w:rPr>
      </w:pPr>
      <w:r w:rsidRPr="00393CD2">
        <w:rPr>
          <w:color w:val="auto"/>
          <w:sz w:val="22"/>
          <w:szCs w:val="22"/>
        </w:rPr>
        <w:t xml:space="preserve">Fire extinguishers are </w:t>
      </w:r>
      <w:r w:rsidR="00393CD2" w:rsidRPr="00393CD2">
        <w:rPr>
          <w:color w:val="auto"/>
          <w:sz w:val="22"/>
          <w:szCs w:val="22"/>
        </w:rPr>
        <w:t>located in a central station near the Secretary’s Tent</w:t>
      </w:r>
      <w:r w:rsidR="00425651" w:rsidRPr="00393CD2">
        <w:rPr>
          <w:color w:val="auto"/>
          <w:sz w:val="22"/>
          <w:szCs w:val="22"/>
        </w:rPr>
        <w:t>.</w:t>
      </w:r>
    </w:p>
    <w:p w:rsidR="00425651" w:rsidRPr="00393CD2" w:rsidRDefault="008F4D00" w:rsidP="004643BC">
      <w:pPr>
        <w:pStyle w:val="Default"/>
        <w:numPr>
          <w:ilvl w:val="0"/>
          <w:numId w:val="51"/>
        </w:numPr>
        <w:tabs>
          <w:tab w:val="left" w:pos="0"/>
        </w:tabs>
        <w:rPr>
          <w:color w:val="auto"/>
          <w:sz w:val="22"/>
          <w:szCs w:val="22"/>
        </w:rPr>
      </w:pPr>
      <w:r w:rsidRPr="00393CD2">
        <w:rPr>
          <w:color w:val="auto"/>
          <w:sz w:val="22"/>
          <w:szCs w:val="22"/>
        </w:rPr>
        <w:t>In the event of a fire the alarm will be raised manually</w:t>
      </w:r>
      <w:r w:rsidR="0035286A">
        <w:rPr>
          <w:color w:val="auto"/>
          <w:sz w:val="22"/>
          <w:szCs w:val="22"/>
        </w:rPr>
        <w:t xml:space="preserve"> with a handbell and announced on the public address system.</w:t>
      </w:r>
      <w:r w:rsidRPr="00393CD2">
        <w:rPr>
          <w:color w:val="auto"/>
          <w:sz w:val="22"/>
          <w:szCs w:val="22"/>
        </w:rPr>
        <w:t xml:space="preserve"> </w:t>
      </w:r>
      <w:r w:rsidR="0035286A">
        <w:rPr>
          <w:color w:val="auto"/>
          <w:sz w:val="22"/>
          <w:szCs w:val="22"/>
        </w:rPr>
        <w:t>A</w:t>
      </w:r>
      <w:r w:rsidRPr="00393CD2">
        <w:rPr>
          <w:color w:val="auto"/>
          <w:sz w:val="22"/>
          <w:szCs w:val="22"/>
        </w:rPr>
        <w:t xml:space="preserve"> controlled evacuation of the area/showground shall commence under the control</w:t>
      </w:r>
      <w:r w:rsidR="00425651" w:rsidRPr="00393CD2">
        <w:rPr>
          <w:color w:val="auto"/>
          <w:sz w:val="22"/>
          <w:szCs w:val="22"/>
        </w:rPr>
        <w:t xml:space="preserve"> of show officials and stewards.</w:t>
      </w:r>
    </w:p>
    <w:p w:rsidR="00425651" w:rsidRPr="00173AB2" w:rsidRDefault="008F4D00" w:rsidP="004643BC">
      <w:pPr>
        <w:pStyle w:val="Default"/>
        <w:numPr>
          <w:ilvl w:val="0"/>
          <w:numId w:val="51"/>
        </w:numPr>
        <w:tabs>
          <w:tab w:val="left" w:pos="0"/>
        </w:tabs>
        <w:rPr>
          <w:color w:val="auto"/>
          <w:sz w:val="22"/>
          <w:szCs w:val="22"/>
        </w:rPr>
      </w:pPr>
      <w:r w:rsidRPr="00173AB2">
        <w:rPr>
          <w:color w:val="auto"/>
          <w:sz w:val="22"/>
          <w:szCs w:val="22"/>
        </w:rPr>
        <w:t xml:space="preserve">Fire appliances should be able to access all parts of the site and be able to get within 50 metres of any structure. </w:t>
      </w:r>
    </w:p>
    <w:p w:rsidR="00425651" w:rsidRPr="00173AB2" w:rsidRDefault="008F4D00" w:rsidP="004643BC">
      <w:pPr>
        <w:pStyle w:val="Default"/>
        <w:numPr>
          <w:ilvl w:val="0"/>
          <w:numId w:val="51"/>
        </w:numPr>
        <w:tabs>
          <w:tab w:val="left" w:pos="0"/>
        </w:tabs>
        <w:rPr>
          <w:color w:val="auto"/>
          <w:sz w:val="22"/>
          <w:szCs w:val="22"/>
        </w:rPr>
      </w:pPr>
      <w:r w:rsidRPr="00173AB2">
        <w:rPr>
          <w:color w:val="auto"/>
          <w:sz w:val="22"/>
          <w:szCs w:val="22"/>
        </w:rPr>
        <w:t>Establish</w:t>
      </w:r>
      <w:r w:rsidR="00702B6A" w:rsidRPr="00173AB2">
        <w:rPr>
          <w:color w:val="auto"/>
          <w:sz w:val="22"/>
          <w:szCs w:val="22"/>
        </w:rPr>
        <w:t>ed</w:t>
      </w:r>
      <w:r w:rsidRPr="00173AB2">
        <w:rPr>
          <w:color w:val="auto"/>
          <w:sz w:val="22"/>
          <w:szCs w:val="22"/>
        </w:rPr>
        <w:t xml:space="preserve"> emergency access routes s</w:t>
      </w:r>
      <w:r w:rsidR="00425651" w:rsidRPr="00173AB2">
        <w:rPr>
          <w:color w:val="auto"/>
          <w:sz w:val="22"/>
          <w:szCs w:val="22"/>
        </w:rPr>
        <w:t>hall be kept clear at all times.</w:t>
      </w:r>
    </w:p>
    <w:p w:rsidR="00425651" w:rsidRPr="00173AB2" w:rsidRDefault="008F4D00" w:rsidP="004643BC">
      <w:pPr>
        <w:pStyle w:val="Default"/>
        <w:numPr>
          <w:ilvl w:val="0"/>
          <w:numId w:val="51"/>
        </w:numPr>
        <w:tabs>
          <w:tab w:val="left" w:pos="0"/>
        </w:tabs>
        <w:rPr>
          <w:color w:val="auto"/>
          <w:sz w:val="22"/>
          <w:szCs w:val="22"/>
        </w:rPr>
      </w:pPr>
      <w:r w:rsidRPr="00173AB2">
        <w:rPr>
          <w:color w:val="auto"/>
          <w:sz w:val="22"/>
          <w:szCs w:val="22"/>
        </w:rPr>
        <w:t>Quantities of stored fuel for use with generators should be kept below 50 (fifty) litres or half a day’s supply, whichever is the lesser. The fuel container should be kept i</w:t>
      </w:r>
      <w:r w:rsidR="00425651" w:rsidRPr="00173AB2">
        <w:rPr>
          <w:color w:val="auto"/>
          <w:sz w:val="22"/>
          <w:szCs w:val="22"/>
        </w:rPr>
        <w:t>n a fire resistant construction.</w:t>
      </w:r>
    </w:p>
    <w:p w:rsidR="00702B6A" w:rsidRPr="00173AB2" w:rsidRDefault="00702B6A" w:rsidP="00E84737">
      <w:pPr>
        <w:pStyle w:val="Default"/>
        <w:tabs>
          <w:tab w:val="left" w:pos="0"/>
        </w:tabs>
        <w:ind w:left="720"/>
        <w:rPr>
          <w:color w:val="auto"/>
          <w:sz w:val="22"/>
          <w:szCs w:val="22"/>
        </w:rPr>
      </w:pPr>
    </w:p>
    <w:p w:rsidR="00702B6A" w:rsidRPr="00173AB2" w:rsidRDefault="00297CDC" w:rsidP="00E84737">
      <w:pPr>
        <w:pStyle w:val="Default"/>
        <w:tabs>
          <w:tab w:val="left" w:pos="0"/>
        </w:tabs>
        <w:ind w:left="720"/>
        <w:rPr>
          <w:b/>
          <w:color w:val="auto"/>
          <w:sz w:val="22"/>
          <w:szCs w:val="22"/>
        </w:rPr>
      </w:pPr>
      <w:r w:rsidRPr="00173AB2">
        <w:rPr>
          <w:b/>
          <w:color w:val="auto"/>
          <w:sz w:val="22"/>
          <w:szCs w:val="22"/>
        </w:rPr>
        <w:t xml:space="preserve">6.2 </w:t>
      </w:r>
      <w:r w:rsidR="00702B6A" w:rsidRPr="00173AB2">
        <w:rPr>
          <w:b/>
          <w:color w:val="auto"/>
          <w:sz w:val="22"/>
          <w:szCs w:val="22"/>
        </w:rPr>
        <w:t>Hazardous Equipment and Su</w:t>
      </w:r>
      <w:r w:rsidR="00CE7E31" w:rsidRPr="00173AB2">
        <w:rPr>
          <w:b/>
          <w:color w:val="auto"/>
          <w:sz w:val="22"/>
          <w:szCs w:val="22"/>
        </w:rPr>
        <w:t>bstances</w:t>
      </w:r>
    </w:p>
    <w:p w:rsidR="00702B6A" w:rsidRPr="00173AB2" w:rsidRDefault="00702B6A" w:rsidP="004643BC">
      <w:pPr>
        <w:pStyle w:val="Default"/>
        <w:numPr>
          <w:ilvl w:val="0"/>
          <w:numId w:val="60"/>
        </w:numPr>
        <w:tabs>
          <w:tab w:val="left" w:pos="0"/>
        </w:tabs>
        <w:rPr>
          <w:color w:val="auto"/>
          <w:sz w:val="22"/>
          <w:szCs w:val="22"/>
        </w:rPr>
      </w:pPr>
      <w:r w:rsidRPr="00173AB2">
        <w:rPr>
          <w:color w:val="auto"/>
          <w:sz w:val="22"/>
          <w:szCs w:val="22"/>
        </w:rPr>
        <w:t>Particular care must be taken with the following potentially hazardous equipment. LPG Cylinders &amp; Burners - Cylinders must be safely and securely stored. Exhibitors or contractors using liquefied petroleum gas (LPG) shall ensure that the gas and fittings/appliances are installed, stored and operated without risk to themselves or other persons.</w:t>
      </w:r>
    </w:p>
    <w:p w:rsidR="00702B6A" w:rsidRPr="00173AB2" w:rsidRDefault="00702B6A" w:rsidP="004643BC">
      <w:pPr>
        <w:pStyle w:val="Default"/>
        <w:numPr>
          <w:ilvl w:val="0"/>
          <w:numId w:val="60"/>
        </w:numPr>
        <w:tabs>
          <w:tab w:val="left" w:pos="0"/>
        </w:tabs>
        <w:rPr>
          <w:color w:val="auto"/>
          <w:sz w:val="22"/>
          <w:szCs w:val="22"/>
        </w:rPr>
      </w:pPr>
      <w:r w:rsidRPr="00173AB2">
        <w:rPr>
          <w:color w:val="auto"/>
          <w:sz w:val="22"/>
          <w:szCs w:val="22"/>
        </w:rPr>
        <w:t xml:space="preserve">No smoking information shall be clearly displayed. </w:t>
      </w:r>
    </w:p>
    <w:p w:rsidR="00702B6A" w:rsidRPr="00173AB2" w:rsidRDefault="00702B6A" w:rsidP="004643BC">
      <w:pPr>
        <w:pStyle w:val="Default"/>
        <w:numPr>
          <w:ilvl w:val="0"/>
          <w:numId w:val="60"/>
        </w:numPr>
        <w:tabs>
          <w:tab w:val="left" w:pos="0"/>
        </w:tabs>
        <w:rPr>
          <w:color w:val="auto"/>
          <w:sz w:val="22"/>
          <w:szCs w:val="22"/>
        </w:rPr>
      </w:pPr>
      <w:r w:rsidRPr="00173AB2">
        <w:rPr>
          <w:color w:val="auto"/>
          <w:sz w:val="22"/>
          <w:szCs w:val="22"/>
        </w:rPr>
        <w:t>Cylinders are to be positioned on firm level ground and at least 1m from vehicle openings and sources of ignition.</w:t>
      </w:r>
    </w:p>
    <w:p w:rsidR="00702B6A" w:rsidRPr="00173AB2" w:rsidRDefault="00702B6A" w:rsidP="004643BC">
      <w:pPr>
        <w:pStyle w:val="Default"/>
        <w:numPr>
          <w:ilvl w:val="0"/>
          <w:numId w:val="60"/>
        </w:numPr>
        <w:tabs>
          <w:tab w:val="left" w:pos="0"/>
        </w:tabs>
        <w:rPr>
          <w:color w:val="auto"/>
          <w:sz w:val="22"/>
          <w:szCs w:val="22"/>
        </w:rPr>
      </w:pPr>
      <w:r w:rsidRPr="00173AB2">
        <w:rPr>
          <w:color w:val="auto"/>
          <w:sz w:val="22"/>
          <w:szCs w:val="22"/>
        </w:rPr>
        <w:t xml:space="preserve">If an LPG cylinder is stored in/on a vehicle, adequate ventilation must be provided to the vehicle compartment where an LPG fire appliance is located. This will include for fixed high and low vent openings being positioned so that they are not obstructed. Compressions fittings – Burners must be suitably sited and must have been examined and tested by a competent person and satisfactorily labelled to that effect. Documentation must be available for inspection on request. </w:t>
      </w:r>
    </w:p>
    <w:p w:rsidR="00702B6A" w:rsidRPr="00173AB2" w:rsidRDefault="00702B6A" w:rsidP="004643BC">
      <w:pPr>
        <w:pStyle w:val="Default"/>
        <w:numPr>
          <w:ilvl w:val="0"/>
          <w:numId w:val="60"/>
        </w:numPr>
        <w:tabs>
          <w:tab w:val="left" w:pos="0"/>
        </w:tabs>
        <w:rPr>
          <w:color w:val="auto"/>
          <w:sz w:val="22"/>
          <w:szCs w:val="22"/>
        </w:rPr>
      </w:pPr>
      <w:r w:rsidRPr="00173AB2">
        <w:rPr>
          <w:color w:val="auto"/>
          <w:sz w:val="22"/>
          <w:szCs w:val="22"/>
        </w:rPr>
        <w:t xml:space="preserve">Electric Generators - These must be silent running, properly earthed and protected by an approved RCD Trip System. </w:t>
      </w:r>
    </w:p>
    <w:p w:rsidR="00702B6A" w:rsidRPr="00173AB2" w:rsidRDefault="00702B6A" w:rsidP="004643BC">
      <w:pPr>
        <w:pStyle w:val="Default"/>
        <w:numPr>
          <w:ilvl w:val="0"/>
          <w:numId w:val="61"/>
        </w:numPr>
        <w:tabs>
          <w:tab w:val="left" w:pos="0"/>
        </w:tabs>
        <w:rPr>
          <w:color w:val="auto"/>
          <w:sz w:val="22"/>
          <w:szCs w:val="22"/>
        </w:rPr>
      </w:pPr>
      <w:r w:rsidRPr="00173AB2">
        <w:rPr>
          <w:color w:val="auto"/>
          <w:sz w:val="22"/>
          <w:szCs w:val="22"/>
        </w:rPr>
        <w:t>Leads and cables should be dug into the ground, the hot exhaust must be suitably directed and the generator must have been recently tested and labelled to that effect.</w:t>
      </w:r>
    </w:p>
    <w:p w:rsidR="00425651" w:rsidRPr="00173AB2" w:rsidRDefault="00425651" w:rsidP="004643BC">
      <w:pPr>
        <w:pStyle w:val="Default"/>
        <w:tabs>
          <w:tab w:val="left" w:pos="0"/>
        </w:tabs>
        <w:rPr>
          <w:b/>
          <w:color w:val="auto"/>
          <w:sz w:val="22"/>
          <w:szCs w:val="22"/>
        </w:rPr>
      </w:pPr>
    </w:p>
    <w:p w:rsidR="008F4D00" w:rsidRPr="00173AB2" w:rsidRDefault="00297CDC" w:rsidP="00E84737">
      <w:pPr>
        <w:pStyle w:val="Default"/>
        <w:tabs>
          <w:tab w:val="left" w:pos="0"/>
        </w:tabs>
        <w:ind w:left="720"/>
        <w:rPr>
          <w:b/>
          <w:color w:val="auto"/>
          <w:sz w:val="22"/>
          <w:szCs w:val="22"/>
        </w:rPr>
      </w:pPr>
      <w:r w:rsidRPr="00173AB2">
        <w:rPr>
          <w:b/>
          <w:color w:val="auto"/>
          <w:sz w:val="22"/>
          <w:szCs w:val="22"/>
        </w:rPr>
        <w:t xml:space="preserve">6.3 </w:t>
      </w:r>
      <w:r w:rsidR="008F4D00" w:rsidRPr="00173AB2">
        <w:rPr>
          <w:b/>
          <w:color w:val="auto"/>
          <w:sz w:val="22"/>
          <w:szCs w:val="22"/>
        </w:rPr>
        <w:t xml:space="preserve">Catering </w:t>
      </w:r>
    </w:p>
    <w:p w:rsidR="00425651" w:rsidRPr="00173AB2" w:rsidRDefault="008F4D00" w:rsidP="00E84737">
      <w:pPr>
        <w:pStyle w:val="Default"/>
        <w:tabs>
          <w:tab w:val="left" w:pos="0"/>
        </w:tabs>
        <w:ind w:left="720"/>
        <w:rPr>
          <w:color w:val="auto"/>
          <w:sz w:val="22"/>
          <w:szCs w:val="22"/>
        </w:rPr>
      </w:pPr>
      <w:r w:rsidRPr="00173AB2">
        <w:rPr>
          <w:color w:val="auto"/>
          <w:sz w:val="22"/>
          <w:szCs w:val="22"/>
        </w:rPr>
        <w:t>A fire risk assessment is required from any exhibitor planning to use heating (for hot refreshments</w:t>
      </w:r>
      <w:r w:rsidR="004643BC" w:rsidRPr="00173AB2">
        <w:rPr>
          <w:color w:val="auto"/>
          <w:sz w:val="22"/>
          <w:szCs w:val="22"/>
        </w:rPr>
        <w:t xml:space="preserve"> or samples</w:t>
      </w:r>
      <w:r w:rsidRPr="00173AB2">
        <w:rPr>
          <w:color w:val="auto"/>
          <w:sz w:val="22"/>
          <w:szCs w:val="22"/>
        </w:rPr>
        <w:t xml:space="preserve">) or cooking appliances or hosting barbeque or open roasting (e.g. hog roast) events inside a tent or stand with fabric overlay. </w:t>
      </w:r>
    </w:p>
    <w:p w:rsidR="000C1724" w:rsidRPr="00173AB2" w:rsidRDefault="000C1724" w:rsidP="00E84737">
      <w:pPr>
        <w:pStyle w:val="Default"/>
        <w:tabs>
          <w:tab w:val="left" w:pos="0"/>
        </w:tabs>
        <w:ind w:left="720"/>
        <w:rPr>
          <w:color w:val="auto"/>
          <w:sz w:val="22"/>
          <w:szCs w:val="22"/>
        </w:rPr>
      </w:pPr>
    </w:p>
    <w:p w:rsidR="008F4D00" w:rsidRPr="00173AB2" w:rsidRDefault="008F4D00" w:rsidP="00E84737">
      <w:pPr>
        <w:pStyle w:val="Default"/>
        <w:tabs>
          <w:tab w:val="left" w:pos="0"/>
        </w:tabs>
        <w:ind w:left="720"/>
        <w:rPr>
          <w:color w:val="auto"/>
          <w:sz w:val="22"/>
          <w:szCs w:val="22"/>
        </w:rPr>
      </w:pPr>
      <w:r w:rsidRPr="00173AB2">
        <w:rPr>
          <w:color w:val="auto"/>
          <w:sz w:val="22"/>
          <w:szCs w:val="22"/>
        </w:rPr>
        <w:t xml:space="preserve">The assessment shall include: </w:t>
      </w:r>
    </w:p>
    <w:p w:rsidR="008F4D00" w:rsidRPr="00173AB2" w:rsidRDefault="008F4D00" w:rsidP="00E84737">
      <w:pPr>
        <w:pStyle w:val="Default"/>
        <w:numPr>
          <w:ilvl w:val="0"/>
          <w:numId w:val="2"/>
        </w:numPr>
        <w:tabs>
          <w:tab w:val="left" w:pos="0"/>
        </w:tabs>
        <w:spacing w:after="14"/>
        <w:rPr>
          <w:color w:val="auto"/>
          <w:sz w:val="22"/>
          <w:szCs w:val="22"/>
        </w:rPr>
      </w:pPr>
      <w:r w:rsidRPr="00173AB2">
        <w:rPr>
          <w:color w:val="auto"/>
          <w:sz w:val="22"/>
          <w:szCs w:val="22"/>
        </w:rPr>
        <w:t>Ensuring the area is laid out for purpose</w:t>
      </w:r>
      <w:r w:rsidR="00425651" w:rsidRPr="00173AB2">
        <w:rPr>
          <w:color w:val="auto"/>
          <w:sz w:val="22"/>
          <w:szCs w:val="22"/>
        </w:rPr>
        <w:t>.</w:t>
      </w:r>
      <w:r w:rsidRPr="00173AB2">
        <w:rPr>
          <w:color w:val="auto"/>
          <w:sz w:val="22"/>
          <w:szCs w:val="22"/>
        </w:rPr>
        <w:t xml:space="preserve"> </w:t>
      </w:r>
    </w:p>
    <w:p w:rsidR="008F4D00" w:rsidRPr="00173AB2" w:rsidRDefault="008F4D00" w:rsidP="00E84737">
      <w:pPr>
        <w:pStyle w:val="Default"/>
        <w:numPr>
          <w:ilvl w:val="0"/>
          <w:numId w:val="2"/>
        </w:numPr>
        <w:tabs>
          <w:tab w:val="left" w:pos="0"/>
        </w:tabs>
        <w:spacing w:after="14"/>
        <w:rPr>
          <w:color w:val="auto"/>
          <w:sz w:val="22"/>
          <w:szCs w:val="22"/>
        </w:rPr>
      </w:pPr>
      <w:r w:rsidRPr="00173AB2">
        <w:rPr>
          <w:color w:val="auto"/>
          <w:sz w:val="22"/>
          <w:szCs w:val="22"/>
        </w:rPr>
        <w:t>Identifying types of equipment and/or means of heat to be used for cooking</w:t>
      </w:r>
      <w:r w:rsidR="00425651" w:rsidRPr="00173AB2">
        <w:rPr>
          <w:color w:val="auto"/>
          <w:sz w:val="22"/>
          <w:szCs w:val="22"/>
        </w:rPr>
        <w:t>.</w:t>
      </w:r>
      <w:r w:rsidRPr="00173AB2">
        <w:rPr>
          <w:color w:val="auto"/>
          <w:sz w:val="22"/>
          <w:szCs w:val="22"/>
        </w:rPr>
        <w:t xml:space="preserve"> </w:t>
      </w:r>
    </w:p>
    <w:p w:rsidR="008F4D00" w:rsidRPr="00173AB2" w:rsidRDefault="008F4D00" w:rsidP="00E84737">
      <w:pPr>
        <w:pStyle w:val="Default"/>
        <w:numPr>
          <w:ilvl w:val="0"/>
          <w:numId w:val="2"/>
        </w:numPr>
        <w:tabs>
          <w:tab w:val="left" w:pos="0"/>
        </w:tabs>
        <w:spacing w:after="14"/>
        <w:rPr>
          <w:color w:val="auto"/>
          <w:sz w:val="22"/>
          <w:szCs w:val="22"/>
        </w:rPr>
      </w:pPr>
      <w:r w:rsidRPr="00173AB2">
        <w:rPr>
          <w:color w:val="auto"/>
          <w:sz w:val="22"/>
          <w:szCs w:val="22"/>
        </w:rPr>
        <w:t xml:space="preserve">How heat will be contained, i.e. heating appliances should be fixed securely on a firm non-combustible </w:t>
      </w:r>
      <w:r w:rsidR="003D34F8" w:rsidRPr="00173AB2">
        <w:rPr>
          <w:color w:val="auto"/>
          <w:sz w:val="22"/>
          <w:szCs w:val="22"/>
        </w:rPr>
        <w:t>heat-insulating</w:t>
      </w:r>
      <w:r w:rsidRPr="00173AB2">
        <w:rPr>
          <w:color w:val="auto"/>
          <w:sz w:val="22"/>
          <w:szCs w:val="22"/>
        </w:rPr>
        <w:t xml:space="preserve"> base, and surrounded on three sides by shields of fire resisting non-combustible material. </w:t>
      </w:r>
    </w:p>
    <w:p w:rsidR="00425651" w:rsidRPr="00173AB2" w:rsidRDefault="008F4D00" w:rsidP="00E84737">
      <w:pPr>
        <w:pStyle w:val="Default"/>
        <w:numPr>
          <w:ilvl w:val="0"/>
          <w:numId w:val="2"/>
        </w:numPr>
        <w:tabs>
          <w:tab w:val="left" w:pos="0"/>
        </w:tabs>
        <w:spacing w:after="14"/>
        <w:rPr>
          <w:color w:val="auto"/>
          <w:sz w:val="22"/>
          <w:szCs w:val="22"/>
        </w:rPr>
      </w:pPr>
      <w:r w:rsidRPr="00173AB2">
        <w:rPr>
          <w:color w:val="auto"/>
          <w:sz w:val="22"/>
          <w:szCs w:val="22"/>
        </w:rPr>
        <w:t>Provision for ensuring there are no combustible materials or flammable liquids in close proximity</w:t>
      </w:r>
      <w:r w:rsidR="00425651" w:rsidRPr="00173AB2">
        <w:rPr>
          <w:color w:val="auto"/>
          <w:sz w:val="22"/>
          <w:szCs w:val="22"/>
        </w:rPr>
        <w:t>.</w:t>
      </w:r>
    </w:p>
    <w:p w:rsidR="00601536" w:rsidRPr="00173AB2" w:rsidRDefault="008F4D00" w:rsidP="00E84737">
      <w:pPr>
        <w:pStyle w:val="Default"/>
        <w:numPr>
          <w:ilvl w:val="0"/>
          <w:numId w:val="2"/>
        </w:numPr>
        <w:tabs>
          <w:tab w:val="left" w:pos="0"/>
        </w:tabs>
        <w:spacing w:after="14"/>
        <w:rPr>
          <w:color w:val="auto"/>
          <w:sz w:val="22"/>
          <w:szCs w:val="22"/>
        </w:rPr>
      </w:pPr>
      <w:r w:rsidRPr="00173AB2">
        <w:rPr>
          <w:color w:val="auto"/>
          <w:sz w:val="22"/>
          <w:szCs w:val="22"/>
        </w:rPr>
        <w:t xml:space="preserve">What fire fighting measures should/shall be in place. </w:t>
      </w:r>
    </w:p>
    <w:p w:rsidR="00601536" w:rsidRPr="00173AB2" w:rsidRDefault="008F4D00" w:rsidP="00E84737">
      <w:pPr>
        <w:pStyle w:val="Default"/>
        <w:numPr>
          <w:ilvl w:val="0"/>
          <w:numId w:val="2"/>
        </w:numPr>
        <w:tabs>
          <w:tab w:val="left" w:pos="0"/>
        </w:tabs>
        <w:spacing w:after="14"/>
        <w:rPr>
          <w:color w:val="auto"/>
          <w:sz w:val="22"/>
          <w:szCs w:val="22"/>
        </w:rPr>
      </w:pPr>
      <w:r w:rsidRPr="00173AB2">
        <w:rPr>
          <w:color w:val="auto"/>
          <w:sz w:val="22"/>
          <w:szCs w:val="22"/>
        </w:rPr>
        <w:t xml:space="preserve">Hot catering appliances must not be left unattended whilst in use. </w:t>
      </w:r>
    </w:p>
    <w:p w:rsidR="008F4D00" w:rsidRPr="00173AB2" w:rsidRDefault="008F4D00" w:rsidP="00E84737">
      <w:pPr>
        <w:pStyle w:val="Default"/>
        <w:numPr>
          <w:ilvl w:val="0"/>
          <w:numId w:val="2"/>
        </w:numPr>
        <w:tabs>
          <w:tab w:val="left" w:pos="0"/>
        </w:tabs>
        <w:spacing w:after="14"/>
        <w:rPr>
          <w:color w:val="auto"/>
          <w:sz w:val="22"/>
          <w:szCs w:val="22"/>
        </w:rPr>
      </w:pPr>
      <w:r w:rsidRPr="00173AB2">
        <w:rPr>
          <w:color w:val="auto"/>
          <w:sz w:val="22"/>
          <w:szCs w:val="22"/>
        </w:rPr>
        <w:t>Deep fat fryers – Any canopy/ventilation hood fitted to fryers shou</w:t>
      </w:r>
      <w:r w:rsidR="00425651" w:rsidRPr="00173AB2">
        <w:rPr>
          <w:color w:val="auto"/>
          <w:sz w:val="22"/>
          <w:szCs w:val="22"/>
        </w:rPr>
        <w:t>ld vent directly to atmosphere and a</w:t>
      </w:r>
      <w:r w:rsidRPr="00173AB2">
        <w:rPr>
          <w:color w:val="auto"/>
          <w:sz w:val="22"/>
          <w:szCs w:val="22"/>
        </w:rPr>
        <w:t xml:space="preserve">n auto high temperature limit device should be fitted. </w:t>
      </w:r>
    </w:p>
    <w:p w:rsidR="008F4D00" w:rsidRPr="00173AB2" w:rsidRDefault="008F4D00" w:rsidP="00E84737">
      <w:pPr>
        <w:pStyle w:val="Default"/>
        <w:tabs>
          <w:tab w:val="left" w:pos="0"/>
        </w:tabs>
        <w:rPr>
          <w:sz w:val="22"/>
          <w:szCs w:val="22"/>
        </w:rPr>
      </w:pPr>
    </w:p>
    <w:p w:rsidR="008F4D00" w:rsidRPr="00173AB2" w:rsidRDefault="00297CDC" w:rsidP="00E84737">
      <w:pPr>
        <w:pStyle w:val="Default"/>
        <w:tabs>
          <w:tab w:val="left" w:pos="0"/>
        </w:tabs>
        <w:ind w:left="720"/>
        <w:rPr>
          <w:b/>
          <w:color w:val="auto"/>
          <w:sz w:val="22"/>
          <w:szCs w:val="22"/>
        </w:rPr>
      </w:pPr>
      <w:r w:rsidRPr="00173AB2">
        <w:rPr>
          <w:b/>
          <w:color w:val="auto"/>
          <w:sz w:val="22"/>
          <w:szCs w:val="22"/>
        </w:rPr>
        <w:t xml:space="preserve">6.4 </w:t>
      </w:r>
      <w:r w:rsidR="008F4D00" w:rsidRPr="00173AB2">
        <w:rPr>
          <w:b/>
          <w:color w:val="auto"/>
          <w:sz w:val="22"/>
          <w:szCs w:val="22"/>
        </w:rPr>
        <w:t xml:space="preserve">Straw </w:t>
      </w:r>
      <w:r w:rsidRPr="00173AB2">
        <w:rPr>
          <w:b/>
          <w:color w:val="auto"/>
          <w:sz w:val="22"/>
          <w:szCs w:val="22"/>
        </w:rPr>
        <w:t xml:space="preserve">/ hay </w:t>
      </w:r>
      <w:r w:rsidR="008F4D00" w:rsidRPr="00173AB2">
        <w:rPr>
          <w:b/>
          <w:color w:val="auto"/>
          <w:sz w:val="22"/>
          <w:szCs w:val="22"/>
        </w:rPr>
        <w:t>bales</w:t>
      </w:r>
    </w:p>
    <w:p w:rsidR="00425651" w:rsidRPr="00173AB2" w:rsidRDefault="008F4D00" w:rsidP="004643BC">
      <w:pPr>
        <w:pStyle w:val="Default"/>
        <w:numPr>
          <w:ilvl w:val="0"/>
          <w:numId w:val="20"/>
        </w:numPr>
        <w:tabs>
          <w:tab w:val="left" w:pos="0"/>
        </w:tabs>
        <w:rPr>
          <w:color w:val="auto"/>
          <w:sz w:val="22"/>
          <w:szCs w:val="22"/>
        </w:rPr>
      </w:pPr>
      <w:r w:rsidRPr="00173AB2">
        <w:rPr>
          <w:color w:val="auto"/>
          <w:sz w:val="22"/>
          <w:szCs w:val="22"/>
        </w:rPr>
        <w:t xml:space="preserve">Straw bales must not be used inside marquees or other enclosed structures unless they have been treated with a proprietary brand of fire retardant and a notice to this effect being clearly displayed. </w:t>
      </w:r>
    </w:p>
    <w:p w:rsidR="008F4D00" w:rsidRPr="00173AB2" w:rsidRDefault="008F4D00" w:rsidP="004643BC">
      <w:pPr>
        <w:pStyle w:val="Default"/>
        <w:numPr>
          <w:ilvl w:val="0"/>
          <w:numId w:val="20"/>
        </w:numPr>
        <w:tabs>
          <w:tab w:val="left" w:pos="0"/>
        </w:tabs>
        <w:rPr>
          <w:color w:val="auto"/>
          <w:sz w:val="22"/>
          <w:szCs w:val="22"/>
        </w:rPr>
      </w:pPr>
      <w:r w:rsidRPr="00173AB2">
        <w:rPr>
          <w:color w:val="auto"/>
          <w:sz w:val="22"/>
          <w:szCs w:val="22"/>
        </w:rPr>
        <w:t xml:space="preserve">Straw bales used externally must not be placed adjacent to marquees, buildings or </w:t>
      </w:r>
      <w:r w:rsidR="003D34F8" w:rsidRPr="00173AB2">
        <w:rPr>
          <w:color w:val="auto"/>
          <w:sz w:val="22"/>
          <w:szCs w:val="22"/>
        </w:rPr>
        <w:t>equipment, which</w:t>
      </w:r>
      <w:r w:rsidRPr="00173AB2">
        <w:rPr>
          <w:color w:val="auto"/>
          <w:sz w:val="22"/>
          <w:szCs w:val="22"/>
        </w:rPr>
        <w:t xml:space="preserve"> would constitute a fire hazard. </w:t>
      </w:r>
    </w:p>
    <w:p w:rsidR="008F4D00" w:rsidRPr="00173AB2" w:rsidRDefault="008F4D00" w:rsidP="004643BC">
      <w:pPr>
        <w:pStyle w:val="Default"/>
        <w:numPr>
          <w:ilvl w:val="0"/>
          <w:numId w:val="20"/>
        </w:numPr>
        <w:tabs>
          <w:tab w:val="left" w:pos="0"/>
        </w:tabs>
        <w:rPr>
          <w:color w:val="auto"/>
          <w:sz w:val="22"/>
          <w:szCs w:val="22"/>
        </w:rPr>
      </w:pPr>
      <w:r w:rsidRPr="00173AB2">
        <w:rPr>
          <w:color w:val="auto"/>
          <w:sz w:val="22"/>
          <w:szCs w:val="22"/>
        </w:rPr>
        <w:t xml:space="preserve">Any loose straw should be contained within suitable receptacles, e.g. steel bins </w:t>
      </w:r>
    </w:p>
    <w:p w:rsidR="008F4D00" w:rsidRPr="00173AB2" w:rsidRDefault="008F4D00" w:rsidP="00E84737">
      <w:pPr>
        <w:pStyle w:val="Default"/>
        <w:tabs>
          <w:tab w:val="left" w:pos="0"/>
        </w:tabs>
        <w:ind w:left="720"/>
        <w:rPr>
          <w:color w:val="auto"/>
          <w:sz w:val="22"/>
          <w:szCs w:val="22"/>
        </w:rPr>
      </w:pPr>
    </w:p>
    <w:p w:rsidR="008F4D00" w:rsidRPr="0035286A" w:rsidRDefault="00297CDC" w:rsidP="00E84737">
      <w:pPr>
        <w:pStyle w:val="Default"/>
        <w:tabs>
          <w:tab w:val="left" w:pos="0"/>
        </w:tabs>
        <w:ind w:left="720"/>
        <w:rPr>
          <w:b/>
          <w:color w:val="auto"/>
          <w:sz w:val="22"/>
          <w:szCs w:val="22"/>
        </w:rPr>
      </w:pPr>
      <w:r w:rsidRPr="0035286A">
        <w:rPr>
          <w:b/>
          <w:color w:val="auto"/>
          <w:sz w:val="22"/>
          <w:szCs w:val="22"/>
        </w:rPr>
        <w:t xml:space="preserve">6.5 </w:t>
      </w:r>
      <w:r w:rsidR="00CE7E31" w:rsidRPr="0035286A">
        <w:rPr>
          <w:b/>
          <w:color w:val="auto"/>
          <w:sz w:val="22"/>
          <w:szCs w:val="22"/>
        </w:rPr>
        <w:t>Fire extinguishers</w:t>
      </w:r>
    </w:p>
    <w:p w:rsidR="008F4D00" w:rsidRPr="0035286A" w:rsidRDefault="008F4D00" w:rsidP="00E84737">
      <w:pPr>
        <w:pStyle w:val="Default"/>
        <w:tabs>
          <w:tab w:val="left" w:pos="0"/>
        </w:tabs>
        <w:ind w:left="720"/>
        <w:rPr>
          <w:color w:val="auto"/>
          <w:sz w:val="22"/>
          <w:szCs w:val="22"/>
        </w:rPr>
      </w:pPr>
      <w:r w:rsidRPr="0035286A">
        <w:rPr>
          <w:color w:val="auto"/>
          <w:sz w:val="22"/>
          <w:szCs w:val="22"/>
        </w:rPr>
        <w:t xml:space="preserve">Types of extinguishers for particular categories of fire: </w:t>
      </w:r>
    </w:p>
    <w:p w:rsidR="008F4D00" w:rsidRPr="0035286A" w:rsidRDefault="008F4D00" w:rsidP="00E84737">
      <w:pPr>
        <w:tabs>
          <w:tab w:val="left" w:pos="0"/>
        </w:tabs>
        <w:autoSpaceDE w:val="0"/>
        <w:autoSpaceDN w:val="0"/>
        <w:adjustRightInd w:val="0"/>
        <w:ind w:left="720"/>
        <w:rPr>
          <w:rFonts w:ascii="Arial" w:eastAsiaTheme="minorHAnsi" w:hAnsi="Arial" w:cs="Courier New"/>
          <w:color w:val="auto"/>
          <w:kern w:val="0"/>
          <w:sz w:val="22"/>
          <w:szCs w:val="22"/>
          <w:lang w:eastAsia="en-US"/>
          <w14:ligatures w14:val="none"/>
          <w14:cntxtAlts w14:val="0"/>
        </w:rPr>
      </w:pPr>
    </w:p>
    <w:p w:rsidR="008F4D00" w:rsidRPr="0035286A" w:rsidRDefault="008F4D00" w:rsidP="00E84737">
      <w:pPr>
        <w:pStyle w:val="ListParagraph"/>
        <w:numPr>
          <w:ilvl w:val="0"/>
          <w:numId w:val="1"/>
        </w:numPr>
        <w:tabs>
          <w:tab w:val="left" w:pos="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b/>
          <w:color w:val="auto"/>
          <w:kern w:val="0"/>
          <w:sz w:val="22"/>
          <w:szCs w:val="22"/>
          <w:lang w:eastAsia="en-US"/>
          <w14:ligatures w14:val="none"/>
          <w14:cntxtAlts w14:val="0"/>
        </w:rPr>
        <w:t>Water extinguishe</w:t>
      </w:r>
      <w:r w:rsidR="00601536" w:rsidRPr="0035286A">
        <w:rPr>
          <w:rFonts w:ascii="Arial" w:eastAsiaTheme="minorHAnsi" w:hAnsi="Arial" w:cs="Arial"/>
          <w:b/>
          <w:color w:val="auto"/>
          <w:kern w:val="0"/>
          <w:sz w:val="22"/>
          <w:szCs w:val="22"/>
          <w:lang w:eastAsia="en-US"/>
          <w14:ligatures w14:val="none"/>
          <w14:cntxtAlts w14:val="0"/>
        </w:rPr>
        <w:t>rs</w:t>
      </w:r>
      <w:r w:rsidR="00601536" w:rsidRPr="0035286A">
        <w:rPr>
          <w:rFonts w:ascii="Arial" w:eastAsiaTheme="minorHAnsi" w:hAnsi="Arial" w:cs="Arial"/>
          <w:color w:val="auto"/>
          <w:kern w:val="0"/>
          <w:sz w:val="22"/>
          <w:szCs w:val="22"/>
          <w:lang w:eastAsia="en-US"/>
          <w14:ligatures w14:val="none"/>
          <w14:cntxtAlts w14:val="0"/>
        </w:rPr>
        <w:t xml:space="preserve"> for fires involving solid</w:t>
      </w:r>
      <w:r w:rsidRPr="0035286A">
        <w:rPr>
          <w:rFonts w:ascii="Arial" w:eastAsiaTheme="minorHAnsi" w:hAnsi="Arial" w:cs="Arial"/>
          <w:color w:val="auto"/>
          <w:kern w:val="0"/>
          <w:sz w:val="22"/>
          <w:szCs w:val="22"/>
          <w:lang w:eastAsia="en-US"/>
          <w14:ligatures w14:val="none"/>
          <w14:cntxtAlts w14:val="0"/>
        </w:rPr>
        <w:t xml:space="preserve"> carbonaceous material</w:t>
      </w:r>
      <w:r w:rsidR="00601536" w:rsidRPr="0035286A">
        <w:rPr>
          <w:rFonts w:ascii="Arial" w:eastAsiaTheme="minorHAnsi" w:hAnsi="Arial" w:cs="Arial"/>
          <w:color w:val="auto"/>
          <w:kern w:val="0"/>
          <w:sz w:val="22"/>
          <w:szCs w:val="22"/>
          <w:lang w:eastAsia="en-US"/>
          <w14:ligatures w14:val="none"/>
          <w14:cntxtAlts w14:val="0"/>
        </w:rPr>
        <w:t>s - e.g. wood, paper, textiles</w:t>
      </w:r>
    </w:p>
    <w:p w:rsidR="00DE5F10" w:rsidRPr="0035286A" w:rsidRDefault="008F4D00" w:rsidP="00E84737">
      <w:pPr>
        <w:pStyle w:val="ListParagraph"/>
        <w:numPr>
          <w:ilvl w:val="0"/>
          <w:numId w:val="1"/>
        </w:numPr>
        <w:tabs>
          <w:tab w:val="left" w:pos="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b/>
          <w:color w:val="auto"/>
          <w:kern w:val="0"/>
          <w:sz w:val="22"/>
          <w:szCs w:val="22"/>
          <w:lang w:eastAsia="en-US"/>
          <w14:ligatures w14:val="none"/>
          <w14:cntxtAlts w14:val="0"/>
        </w:rPr>
        <w:t>Foam extinguishers</w:t>
      </w:r>
      <w:r w:rsidRPr="0035286A">
        <w:rPr>
          <w:rFonts w:ascii="Arial" w:eastAsiaTheme="minorHAnsi" w:hAnsi="Arial" w:cs="Arial"/>
          <w:color w:val="auto"/>
          <w:kern w:val="0"/>
          <w:sz w:val="22"/>
          <w:szCs w:val="22"/>
          <w:lang w:eastAsia="en-US"/>
          <w14:ligatures w14:val="none"/>
          <w14:cntxtAlts w14:val="0"/>
        </w:rPr>
        <w:t xml:space="preserve"> can be used for where both solids and liquids fire risk exists ……… Aqueous Film Forming Foam (AFFF) is particularly suited to fight liquid spill fires such as petrol, oil, fats, paints etc. </w:t>
      </w:r>
    </w:p>
    <w:p w:rsidR="008F4D00" w:rsidRPr="0035286A" w:rsidRDefault="008F4D00" w:rsidP="00E84737">
      <w:pPr>
        <w:pStyle w:val="ListParagraph"/>
        <w:numPr>
          <w:ilvl w:val="0"/>
          <w:numId w:val="1"/>
        </w:numPr>
        <w:tabs>
          <w:tab w:val="left" w:pos="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b/>
          <w:color w:val="auto"/>
          <w:kern w:val="0"/>
          <w:sz w:val="22"/>
          <w:szCs w:val="22"/>
          <w:lang w:eastAsia="en-US"/>
          <w14:ligatures w14:val="none"/>
          <w14:cntxtAlts w14:val="0"/>
        </w:rPr>
        <w:t>Dry powder extinguishers</w:t>
      </w:r>
      <w:r w:rsidRPr="0035286A">
        <w:rPr>
          <w:rFonts w:ascii="Arial" w:eastAsiaTheme="minorHAnsi" w:hAnsi="Arial" w:cs="Arial"/>
          <w:color w:val="auto"/>
          <w:kern w:val="0"/>
          <w:sz w:val="22"/>
          <w:szCs w:val="22"/>
          <w:lang w:eastAsia="en-US"/>
          <w14:ligatures w14:val="none"/>
          <w14:cntxtAlts w14:val="0"/>
        </w:rPr>
        <w:t xml:space="preserve"> which work by smothering and cooling and are used for running fuel fires, gas fires and electrical fires ……… or </w:t>
      </w:r>
    </w:p>
    <w:p w:rsidR="008F4D00" w:rsidRPr="0035286A" w:rsidRDefault="008F4D00" w:rsidP="00E84737">
      <w:pPr>
        <w:pStyle w:val="ListParagraph"/>
        <w:numPr>
          <w:ilvl w:val="0"/>
          <w:numId w:val="1"/>
        </w:numPr>
        <w:tabs>
          <w:tab w:val="left" w:pos="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b/>
          <w:color w:val="auto"/>
          <w:kern w:val="0"/>
          <w:sz w:val="22"/>
          <w:szCs w:val="22"/>
          <w:lang w:eastAsia="en-US"/>
          <w14:ligatures w14:val="none"/>
          <w14:cntxtAlts w14:val="0"/>
        </w:rPr>
        <w:t>Carbon Dioxide (CO2) extinguishers</w:t>
      </w:r>
      <w:r w:rsidRPr="0035286A">
        <w:rPr>
          <w:rFonts w:ascii="Arial" w:eastAsiaTheme="minorHAnsi" w:hAnsi="Arial" w:cs="Arial"/>
          <w:color w:val="auto"/>
          <w:kern w:val="0"/>
          <w:sz w:val="22"/>
          <w:szCs w:val="22"/>
          <w:lang w:eastAsia="en-US"/>
          <w14:ligatures w14:val="none"/>
          <w14:cntxtAlts w14:val="0"/>
        </w:rPr>
        <w:t xml:space="preserve"> for flammable liquids and esp</w:t>
      </w:r>
      <w:r w:rsidR="00601536" w:rsidRPr="0035286A">
        <w:rPr>
          <w:rFonts w:ascii="Arial" w:eastAsiaTheme="minorHAnsi" w:hAnsi="Arial" w:cs="Arial"/>
          <w:color w:val="auto"/>
          <w:kern w:val="0"/>
          <w:sz w:val="22"/>
          <w:szCs w:val="22"/>
          <w:lang w:eastAsia="en-US"/>
          <w14:ligatures w14:val="none"/>
          <w14:cntxtAlts w14:val="0"/>
        </w:rPr>
        <w:t>ecially for electrical hazards</w:t>
      </w:r>
    </w:p>
    <w:p w:rsidR="00601536" w:rsidRPr="0035286A" w:rsidRDefault="008F4D00" w:rsidP="00E84737">
      <w:pPr>
        <w:pStyle w:val="ListParagraph"/>
        <w:numPr>
          <w:ilvl w:val="0"/>
          <w:numId w:val="1"/>
        </w:numPr>
        <w:tabs>
          <w:tab w:val="left" w:pos="0"/>
        </w:tabs>
        <w:autoSpaceDE w:val="0"/>
        <w:autoSpaceDN w:val="0"/>
        <w:adjustRightInd w:val="0"/>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b/>
          <w:color w:val="auto"/>
          <w:kern w:val="0"/>
          <w:sz w:val="22"/>
          <w:szCs w:val="22"/>
          <w:lang w:eastAsia="en-US"/>
          <w14:ligatures w14:val="none"/>
          <w14:cntxtAlts w14:val="0"/>
        </w:rPr>
        <w:t>A special Class 'F' extinguisher</w:t>
      </w:r>
      <w:r w:rsidRPr="0035286A">
        <w:rPr>
          <w:rFonts w:ascii="Arial" w:eastAsiaTheme="minorHAnsi" w:hAnsi="Arial" w:cs="Arial"/>
          <w:color w:val="auto"/>
          <w:kern w:val="0"/>
          <w:sz w:val="22"/>
          <w:szCs w:val="22"/>
          <w:lang w:eastAsia="en-US"/>
          <w14:ligatures w14:val="none"/>
          <w14:cntxtAlts w14:val="0"/>
        </w:rPr>
        <w:t xml:space="preserve"> may be selected for use by caterers should hot fats be used within the food preparation process </w:t>
      </w:r>
    </w:p>
    <w:p w:rsidR="00601536" w:rsidRPr="0035286A" w:rsidRDefault="00601536" w:rsidP="00E84737">
      <w:pPr>
        <w:tabs>
          <w:tab w:val="left" w:pos="0"/>
        </w:tabs>
        <w:autoSpaceDE w:val="0"/>
        <w:autoSpaceDN w:val="0"/>
        <w:adjustRightInd w:val="0"/>
        <w:ind w:left="720"/>
        <w:rPr>
          <w:rFonts w:ascii="Arial" w:eastAsiaTheme="minorHAnsi" w:hAnsi="Arial" w:cs="Arial"/>
          <w:color w:val="auto"/>
          <w:kern w:val="0"/>
          <w:sz w:val="22"/>
          <w:szCs w:val="22"/>
          <w:lang w:eastAsia="en-US"/>
          <w14:ligatures w14:val="none"/>
          <w14:cntxtAlts w14:val="0"/>
        </w:rPr>
      </w:pPr>
    </w:p>
    <w:p w:rsidR="008F4D00" w:rsidRPr="0035286A" w:rsidRDefault="004643BC" w:rsidP="00E84737">
      <w:pPr>
        <w:tabs>
          <w:tab w:val="left" w:pos="0"/>
        </w:tabs>
        <w:autoSpaceDE w:val="0"/>
        <w:autoSpaceDN w:val="0"/>
        <w:adjustRightInd w:val="0"/>
        <w:ind w:left="720"/>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color w:val="auto"/>
          <w:kern w:val="0"/>
          <w:sz w:val="22"/>
          <w:szCs w:val="22"/>
          <w:lang w:eastAsia="en-US"/>
          <w14:ligatures w14:val="none"/>
          <w14:cntxtAlts w14:val="0"/>
        </w:rPr>
        <w:tab/>
      </w:r>
      <w:r w:rsidR="008F4D00" w:rsidRPr="0035286A">
        <w:rPr>
          <w:rFonts w:ascii="Arial" w:eastAsiaTheme="minorHAnsi" w:hAnsi="Arial" w:cs="Arial"/>
          <w:color w:val="auto"/>
          <w:kern w:val="0"/>
          <w:sz w:val="22"/>
          <w:szCs w:val="22"/>
          <w:lang w:eastAsia="en-US"/>
          <w14:ligatures w14:val="none"/>
          <w14:cntxtAlts w14:val="0"/>
        </w:rPr>
        <w:t>General guidance on selection of extinguishers</w:t>
      </w:r>
      <w:r w:rsidRPr="0035286A">
        <w:rPr>
          <w:rFonts w:ascii="Arial" w:eastAsiaTheme="minorHAnsi" w:hAnsi="Arial" w:cs="Arial"/>
          <w:color w:val="auto"/>
          <w:kern w:val="0"/>
          <w:sz w:val="22"/>
          <w:szCs w:val="22"/>
          <w:lang w:eastAsia="en-US"/>
          <w14:ligatures w14:val="none"/>
          <w14:cntxtAlts w14:val="0"/>
        </w:rPr>
        <w:t>:</w:t>
      </w:r>
      <w:r w:rsidR="008F4D00" w:rsidRPr="0035286A">
        <w:rPr>
          <w:rFonts w:ascii="Arial" w:eastAsiaTheme="minorHAnsi" w:hAnsi="Arial" w:cs="Arial"/>
          <w:color w:val="auto"/>
          <w:kern w:val="0"/>
          <w:sz w:val="22"/>
          <w:szCs w:val="22"/>
          <w:lang w:eastAsia="en-US"/>
          <w14:ligatures w14:val="none"/>
          <w14:cntxtAlts w14:val="0"/>
        </w:rPr>
        <w:t xml:space="preserve"> </w:t>
      </w:r>
    </w:p>
    <w:p w:rsidR="008F4D00" w:rsidRPr="0035286A" w:rsidRDefault="008F4D00" w:rsidP="00E84737">
      <w:pPr>
        <w:tabs>
          <w:tab w:val="left" w:pos="0"/>
        </w:tabs>
        <w:autoSpaceDE w:val="0"/>
        <w:autoSpaceDN w:val="0"/>
        <w:adjustRightInd w:val="0"/>
        <w:ind w:left="720"/>
        <w:rPr>
          <w:rFonts w:ascii="Arial" w:eastAsiaTheme="minorHAnsi" w:hAnsi="Arial" w:cs="Arial"/>
          <w:color w:val="auto"/>
          <w:kern w:val="0"/>
          <w:sz w:val="22"/>
          <w:szCs w:val="22"/>
          <w:lang w:eastAsia="en-US"/>
          <w14:ligatures w14:val="none"/>
          <w14:cntxtAlts w14:val="0"/>
        </w:rPr>
      </w:pPr>
    </w:p>
    <w:p w:rsidR="008F4D00" w:rsidRPr="0035286A" w:rsidRDefault="008F4D00" w:rsidP="004643BC">
      <w:pPr>
        <w:pStyle w:val="ListParagraph"/>
        <w:numPr>
          <w:ilvl w:val="1"/>
          <w:numId w:val="1"/>
        </w:numPr>
        <w:tabs>
          <w:tab w:val="left" w:pos="0"/>
        </w:tabs>
        <w:autoSpaceDE w:val="0"/>
        <w:autoSpaceDN w:val="0"/>
        <w:adjustRightInd w:val="0"/>
        <w:spacing w:after="14"/>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color w:val="auto"/>
          <w:kern w:val="0"/>
          <w:sz w:val="22"/>
          <w:szCs w:val="22"/>
          <w:lang w:eastAsia="en-US"/>
          <w14:ligatures w14:val="none"/>
          <w14:cntxtAlts w14:val="0"/>
        </w:rPr>
        <w:t xml:space="preserve">1 x 9 litre water per 210m2 of floor area within a structure </w:t>
      </w:r>
    </w:p>
    <w:p w:rsidR="008F4D00" w:rsidRPr="0035286A" w:rsidRDefault="008F4D00" w:rsidP="004643BC">
      <w:pPr>
        <w:pStyle w:val="ListParagraph"/>
        <w:numPr>
          <w:ilvl w:val="1"/>
          <w:numId w:val="1"/>
        </w:numPr>
        <w:tabs>
          <w:tab w:val="left" w:pos="0"/>
        </w:tabs>
        <w:autoSpaceDE w:val="0"/>
        <w:autoSpaceDN w:val="0"/>
        <w:adjustRightInd w:val="0"/>
        <w:spacing w:after="14"/>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color w:val="auto"/>
          <w:kern w:val="0"/>
          <w:sz w:val="22"/>
          <w:szCs w:val="22"/>
          <w:lang w:eastAsia="en-US"/>
          <w14:ligatures w14:val="none"/>
          <w14:cntxtAlts w14:val="0"/>
        </w:rPr>
        <w:t xml:space="preserve">Electrical risks – minimum 1 x 2 kg carbon dioxide </w:t>
      </w:r>
    </w:p>
    <w:p w:rsidR="008F4D00" w:rsidRPr="0035286A" w:rsidRDefault="008F4D00" w:rsidP="004643BC">
      <w:pPr>
        <w:pStyle w:val="ListParagraph"/>
        <w:numPr>
          <w:ilvl w:val="1"/>
          <w:numId w:val="1"/>
        </w:numPr>
        <w:tabs>
          <w:tab w:val="left" w:pos="0"/>
        </w:tabs>
        <w:autoSpaceDE w:val="0"/>
        <w:autoSpaceDN w:val="0"/>
        <w:adjustRightInd w:val="0"/>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color w:val="auto"/>
          <w:kern w:val="0"/>
          <w:sz w:val="22"/>
          <w:szCs w:val="22"/>
          <w:lang w:eastAsia="en-US"/>
          <w14:ligatures w14:val="none"/>
          <w14:cntxtAlts w14:val="0"/>
        </w:rPr>
        <w:t xml:space="preserve">Vending Units – minimum 1 x 2 kg dry powder and one fire blanket </w:t>
      </w:r>
    </w:p>
    <w:p w:rsidR="000C1724" w:rsidRPr="00173AB2" w:rsidRDefault="000C1724" w:rsidP="00E84737">
      <w:pPr>
        <w:tabs>
          <w:tab w:val="left" w:pos="0"/>
        </w:tabs>
        <w:autoSpaceDE w:val="0"/>
        <w:autoSpaceDN w:val="0"/>
        <w:adjustRightInd w:val="0"/>
        <w:rPr>
          <w:rFonts w:ascii="Arial" w:eastAsiaTheme="minorHAnsi" w:hAnsi="Arial" w:cs="Arial"/>
          <w:b/>
          <w:bCs/>
          <w:color w:val="auto"/>
          <w:kern w:val="0"/>
          <w:sz w:val="22"/>
          <w:szCs w:val="22"/>
          <w:lang w:eastAsia="en-US"/>
          <w14:ligatures w14:val="none"/>
          <w14:cntxtAlts w14:val="0"/>
        </w:rPr>
      </w:pPr>
    </w:p>
    <w:p w:rsidR="000C1724" w:rsidRPr="00173AB2" w:rsidRDefault="000C1724" w:rsidP="00E84737">
      <w:pPr>
        <w:tabs>
          <w:tab w:val="left" w:pos="0"/>
        </w:tabs>
        <w:autoSpaceDE w:val="0"/>
        <w:autoSpaceDN w:val="0"/>
        <w:adjustRightInd w:val="0"/>
        <w:rPr>
          <w:rFonts w:ascii="Arial" w:eastAsiaTheme="minorHAnsi" w:hAnsi="Arial" w:cs="Arial"/>
          <w:b/>
          <w:bCs/>
          <w:color w:val="auto"/>
          <w:kern w:val="0"/>
          <w:sz w:val="22"/>
          <w:szCs w:val="22"/>
          <w:lang w:eastAsia="en-US"/>
          <w14:ligatures w14:val="none"/>
          <w14:cntxtAlts w14:val="0"/>
        </w:rPr>
      </w:pPr>
    </w:p>
    <w:p w:rsidR="008F4D00" w:rsidRPr="00173AB2" w:rsidRDefault="008F4D00" w:rsidP="00E84737">
      <w:pPr>
        <w:tabs>
          <w:tab w:val="left" w:pos="0"/>
        </w:tabs>
        <w:autoSpaceDE w:val="0"/>
        <w:autoSpaceDN w:val="0"/>
        <w:adjustRightInd w:val="0"/>
        <w:ind w:left="720"/>
        <w:rPr>
          <w:rFonts w:ascii="Arial" w:eastAsiaTheme="minorHAnsi" w:hAnsi="Arial" w:cs="Arial"/>
          <w:b/>
          <w:bCs/>
          <w:color w:val="auto"/>
          <w:kern w:val="0"/>
          <w:sz w:val="22"/>
          <w:szCs w:val="22"/>
          <w:lang w:eastAsia="en-US"/>
          <w14:ligatures w14:val="none"/>
          <w14:cntxtAlts w14:val="0"/>
        </w:rPr>
      </w:pPr>
      <w:r w:rsidRPr="00173AB2">
        <w:rPr>
          <w:rFonts w:ascii="Arial" w:eastAsiaTheme="minorHAnsi" w:hAnsi="Arial" w:cs="Arial"/>
          <w:b/>
          <w:bCs/>
          <w:color w:val="auto"/>
          <w:kern w:val="0"/>
          <w:sz w:val="22"/>
          <w:szCs w:val="22"/>
          <w:lang w:eastAsia="en-US"/>
          <w14:ligatures w14:val="none"/>
          <w14:cntxtAlts w14:val="0"/>
        </w:rPr>
        <w:t xml:space="preserve">7: Electrical Safety </w:t>
      </w:r>
    </w:p>
    <w:p w:rsidR="000C1724" w:rsidRPr="00173AB2" w:rsidRDefault="000C1724" w:rsidP="00E84737">
      <w:pPr>
        <w:tabs>
          <w:tab w:val="left" w:pos="0"/>
        </w:tabs>
        <w:autoSpaceDE w:val="0"/>
        <w:autoSpaceDN w:val="0"/>
        <w:adjustRightInd w:val="0"/>
        <w:ind w:left="720"/>
        <w:rPr>
          <w:rFonts w:ascii="Arial" w:eastAsiaTheme="minorHAnsi" w:hAnsi="Arial" w:cs="Arial"/>
          <w:color w:val="auto"/>
          <w:kern w:val="0"/>
          <w:sz w:val="22"/>
          <w:szCs w:val="22"/>
          <w:lang w:eastAsia="en-US"/>
          <w14:ligatures w14:val="none"/>
          <w14:cntxtAlts w14:val="0"/>
        </w:rPr>
      </w:pPr>
    </w:p>
    <w:p w:rsidR="008F4D00" w:rsidRPr="00173AB2" w:rsidRDefault="003D34F8" w:rsidP="00E84737">
      <w:pPr>
        <w:tabs>
          <w:tab w:val="left" w:pos="0"/>
        </w:tabs>
        <w:autoSpaceDE w:val="0"/>
        <w:autoSpaceDN w:val="0"/>
        <w:adjustRightInd w:val="0"/>
        <w:ind w:left="720"/>
        <w:rPr>
          <w:rFonts w:ascii="Arial" w:eastAsiaTheme="minorHAnsi" w:hAnsi="Arial" w:cs="Arial"/>
          <w:color w:val="auto"/>
          <w:kern w:val="0"/>
          <w:sz w:val="22"/>
          <w:szCs w:val="22"/>
          <w:highlight w:val="yellow"/>
          <w:lang w:eastAsia="en-US"/>
          <w14:ligatures w14:val="none"/>
          <w14:cntxtAlts w14:val="0"/>
        </w:rPr>
      </w:pPr>
      <w:r>
        <w:rPr>
          <w:rFonts w:ascii="Arial" w:eastAsiaTheme="minorHAnsi" w:hAnsi="Arial" w:cs="Arial"/>
          <w:color w:val="auto"/>
          <w:kern w:val="0"/>
          <w:sz w:val="22"/>
          <w:szCs w:val="22"/>
          <w:lang w:eastAsia="en-US"/>
          <w14:ligatures w14:val="none"/>
          <w14:cntxtAlts w14:val="0"/>
        </w:rPr>
        <w:t xml:space="preserve">Power </w:t>
      </w:r>
      <w:r w:rsidRPr="00173AB2">
        <w:rPr>
          <w:rFonts w:ascii="Arial" w:eastAsiaTheme="minorHAnsi" w:hAnsi="Arial" w:cs="Arial"/>
          <w:color w:val="auto"/>
          <w:kern w:val="0"/>
          <w:sz w:val="22"/>
          <w:szCs w:val="22"/>
          <w:lang w:eastAsia="en-US"/>
          <w14:ligatures w14:val="none"/>
          <w14:cntxtAlts w14:val="0"/>
        </w:rPr>
        <w:t xml:space="preserve">for the Show’s own needs is provided by generators loaned by one of the Exhibitors. </w:t>
      </w:r>
      <w:r w:rsidR="003C6584" w:rsidRPr="00173AB2">
        <w:rPr>
          <w:rFonts w:ascii="Arial" w:eastAsiaTheme="minorHAnsi" w:hAnsi="Arial" w:cs="Arial"/>
          <w:color w:val="auto"/>
          <w:kern w:val="0"/>
          <w:sz w:val="22"/>
          <w:szCs w:val="22"/>
          <w:lang w:eastAsia="en-US"/>
          <w14:ligatures w14:val="none"/>
          <w14:cntxtAlts w14:val="0"/>
        </w:rPr>
        <w:t xml:space="preserve">Exhibitors </w:t>
      </w:r>
      <w:r w:rsidR="0092127F" w:rsidRPr="00173AB2">
        <w:rPr>
          <w:rFonts w:ascii="Arial" w:eastAsiaTheme="minorHAnsi" w:hAnsi="Arial" w:cs="Arial"/>
          <w:color w:val="auto"/>
          <w:kern w:val="0"/>
          <w:sz w:val="22"/>
          <w:szCs w:val="22"/>
          <w:lang w:eastAsia="en-US"/>
          <w14:ligatures w14:val="none"/>
          <w14:cntxtAlts w14:val="0"/>
        </w:rPr>
        <w:t xml:space="preserve">/contractors </w:t>
      </w:r>
      <w:r w:rsidR="003C6584" w:rsidRPr="00173AB2">
        <w:rPr>
          <w:rFonts w:ascii="Arial" w:eastAsiaTheme="minorHAnsi" w:hAnsi="Arial" w:cs="Arial"/>
          <w:color w:val="auto"/>
          <w:kern w:val="0"/>
          <w:sz w:val="22"/>
          <w:szCs w:val="22"/>
          <w:lang w:eastAsia="en-US"/>
          <w14:ligatures w14:val="none"/>
          <w14:cntxtAlts w14:val="0"/>
        </w:rPr>
        <w:t xml:space="preserve">provide their own generators. </w:t>
      </w:r>
      <w:r w:rsidR="008F4D00" w:rsidRPr="00173AB2">
        <w:rPr>
          <w:rFonts w:ascii="Arial" w:hAnsi="Arial" w:cs="Arial"/>
          <w:color w:val="auto"/>
          <w:sz w:val="22"/>
          <w:szCs w:val="22"/>
        </w:rPr>
        <w:t xml:space="preserve">Outfeed cables from generators </w:t>
      </w:r>
      <w:r w:rsidR="0092127F" w:rsidRPr="00173AB2">
        <w:rPr>
          <w:rFonts w:ascii="Arial" w:hAnsi="Arial" w:cs="Arial"/>
          <w:color w:val="auto"/>
          <w:sz w:val="22"/>
          <w:szCs w:val="22"/>
        </w:rPr>
        <w:t>must be</w:t>
      </w:r>
      <w:r w:rsidR="008F4D00" w:rsidRPr="0035286A">
        <w:rPr>
          <w:rFonts w:ascii="Arial" w:hAnsi="Arial" w:cs="Arial"/>
          <w:color w:val="auto"/>
          <w:sz w:val="22"/>
          <w:szCs w:val="22"/>
        </w:rPr>
        <w:t xml:space="preserve"> laid out by competent </w:t>
      </w:r>
      <w:r w:rsidR="0092127F" w:rsidRPr="0035286A">
        <w:rPr>
          <w:rFonts w:ascii="Arial" w:hAnsi="Arial" w:cs="Arial"/>
          <w:color w:val="auto"/>
          <w:sz w:val="22"/>
          <w:szCs w:val="22"/>
        </w:rPr>
        <w:t>persons</w:t>
      </w:r>
    </w:p>
    <w:p w:rsidR="008F4D00" w:rsidRPr="00173AB2" w:rsidRDefault="008F4D00" w:rsidP="00E84737">
      <w:pPr>
        <w:pStyle w:val="Default"/>
        <w:tabs>
          <w:tab w:val="left" w:pos="0"/>
        </w:tabs>
        <w:rPr>
          <w:color w:val="auto"/>
          <w:sz w:val="22"/>
          <w:szCs w:val="22"/>
        </w:rPr>
      </w:pPr>
    </w:p>
    <w:p w:rsidR="008F4D00" w:rsidRPr="00173AB2" w:rsidRDefault="0092127F" w:rsidP="00E84737">
      <w:pPr>
        <w:pStyle w:val="Default"/>
        <w:tabs>
          <w:tab w:val="left" w:pos="0"/>
        </w:tabs>
        <w:ind w:left="720"/>
        <w:rPr>
          <w:b/>
          <w:color w:val="auto"/>
          <w:sz w:val="22"/>
          <w:szCs w:val="22"/>
        </w:rPr>
      </w:pPr>
      <w:r w:rsidRPr="00173AB2">
        <w:rPr>
          <w:b/>
          <w:color w:val="auto"/>
          <w:sz w:val="22"/>
          <w:szCs w:val="22"/>
        </w:rPr>
        <w:t xml:space="preserve">7.1 </w:t>
      </w:r>
      <w:r w:rsidR="008F4D00" w:rsidRPr="00173AB2">
        <w:rPr>
          <w:b/>
          <w:color w:val="auto"/>
          <w:sz w:val="22"/>
          <w:szCs w:val="22"/>
        </w:rPr>
        <w:t>General rules on electrical supply and equipment</w:t>
      </w:r>
    </w:p>
    <w:p w:rsidR="008F4D00" w:rsidRPr="00173AB2" w:rsidRDefault="008F4D00" w:rsidP="004643BC">
      <w:pPr>
        <w:pStyle w:val="Default"/>
        <w:numPr>
          <w:ilvl w:val="0"/>
          <w:numId w:val="34"/>
        </w:numPr>
        <w:tabs>
          <w:tab w:val="left" w:pos="0"/>
        </w:tabs>
        <w:spacing w:after="15"/>
        <w:rPr>
          <w:color w:val="auto"/>
          <w:sz w:val="22"/>
          <w:szCs w:val="22"/>
        </w:rPr>
      </w:pPr>
      <w:r w:rsidRPr="00173AB2">
        <w:rPr>
          <w:color w:val="auto"/>
          <w:sz w:val="22"/>
          <w:szCs w:val="22"/>
        </w:rPr>
        <w:t>Large structures such as marquees erected by contractors shall have had their electrical systems inspected tested in accordance with BS7671 - Institute of Electrical Engineers Wiring standards with a current certificate being made available to confi</w:t>
      </w:r>
      <w:r w:rsidR="00CC245F" w:rsidRPr="00173AB2">
        <w:rPr>
          <w:color w:val="auto"/>
          <w:sz w:val="22"/>
          <w:szCs w:val="22"/>
        </w:rPr>
        <w:t>rm the requirement has been met.</w:t>
      </w:r>
    </w:p>
    <w:p w:rsidR="008F4D00" w:rsidRPr="00173AB2" w:rsidRDefault="008F4D00" w:rsidP="004643BC">
      <w:pPr>
        <w:pStyle w:val="Default"/>
        <w:numPr>
          <w:ilvl w:val="0"/>
          <w:numId w:val="34"/>
        </w:numPr>
        <w:tabs>
          <w:tab w:val="left" w:pos="0"/>
        </w:tabs>
        <w:spacing w:after="15"/>
        <w:rPr>
          <w:color w:val="auto"/>
          <w:sz w:val="22"/>
          <w:szCs w:val="22"/>
        </w:rPr>
      </w:pPr>
      <w:r w:rsidRPr="00173AB2">
        <w:rPr>
          <w:color w:val="auto"/>
          <w:sz w:val="22"/>
          <w:szCs w:val="22"/>
        </w:rPr>
        <w:t xml:space="preserve">All electrical equipment must be in sound condition and be suitable for the type of use intended, e.g. IP 65 rated if used in damp or wet conditions, or where they could be. </w:t>
      </w:r>
    </w:p>
    <w:p w:rsidR="008F4D00" w:rsidRPr="00173AB2" w:rsidRDefault="008F4D00" w:rsidP="004643BC">
      <w:pPr>
        <w:pStyle w:val="Default"/>
        <w:numPr>
          <w:ilvl w:val="0"/>
          <w:numId w:val="34"/>
        </w:numPr>
        <w:tabs>
          <w:tab w:val="left" w:pos="0"/>
        </w:tabs>
        <w:spacing w:after="15"/>
        <w:rPr>
          <w:color w:val="auto"/>
          <w:sz w:val="22"/>
          <w:szCs w:val="22"/>
        </w:rPr>
      </w:pPr>
      <w:r w:rsidRPr="00173AB2">
        <w:rPr>
          <w:color w:val="auto"/>
          <w:sz w:val="22"/>
          <w:szCs w:val="22"/>
        </w:rPr>
        <w:t>All equipment shall be connected to the means of supply through a Residual Current Device (RCD) having a maximum tripping current rating of 30 mA, and all cables and connections where not protected by a weatherproof structure shall be of such construction, or protected as necessary to prevent danger arising from exposure. Should this condition create difficulties with the operation of certain equipment the show’s electrical c</w:t>
      </w:r>
      <w:r w:rsidR="000C1724" w:rsidRPr="00173AB2">
        <w:rPr>
          <w:color w:val="auto"/>
          <w:sz w:val="22"/>
          <w:szCs w:val="22"/>
        </w:rPr>
        <w:t xml:space="preserve">ontractor should be consulted. </w:t>
      </w:r>
    </w:p>
    <w:p w:rsidR="008F4D00" w:rsidRPr="00173AB2" w:rsidRDefault="008F4D00" w:rsidP="004643BC">
      <w:pPr>
        <w:pStyle w:val="Default"/>
        <w:numPr>
          <w:ilvl w:val="0"/>
          <w:numId w:val="34"/>
        </w:numPr>
        <w:tabs>
          <w:tab w:val="left" w:pos="0"/>
        </w:tabs>
        <w:spacing w:after="14"/>
        <w:rPr>
          <w:color w:val="auto"/>
          <w:sz w:val="22"/>
          <w:szCs w:val="22"/>
        </w:rPr>
      </w:pPr>
      <w:r w:rsidRPr="00173AB2">
        <w:rPr>
          <w:color w:val="auto"/>
          <w:sz w:val="22"/>
          <w:szCs w:val="22"/>
        </w:rPr>
        <w:t xml:space="preserve">All cables shall be of the correct rating for the potential load with no damage to the insulation. </w:t>
      </w:r>
    </w:p>
    <w:p w:rsidR="000C1724" w:rsidRPr="00173AB2" w:rsidRDefault="008F4D00" w:rsidP="004643BC">
      <w:pPr>
        <w:pStyle w:val="Default"/>
        <w:numPr>
          <w:ilvl w:val="0"/>
          <w:numId w:val="34"/>
        </w:numPr>
        <w:tabs>
          <w:tab w:val="left" w:pos="0"/>
        </w:tabs>
        <w:rPr>
          <w:color w:val="auto"/>
          <w:sz w:val="22"/>
          <w:szCs w:val="22"/>
        </w:rPr>
      </w:pPr>
      <w:r w:rsidRPr="00173AB2">
        <w:rPr>
          <w:color w:val="auto"/>
          <w:sz w:val="22"/>
          <w:szCs w:val="22"/>
        </w:rPr>
        <w:t>All electrical connections shal</w:t>
      </w:r>
      <w:r w:rsidR="000C1724" w:rsidRPr="00173AB2">
        <w:rPr>
          <w:color w:val="auto"/>
          <w:sz w:val="22"/>
          <w:szCs w:val="22"/>
        </w:rPr>
        <w:t>l be suitable for external use.</w:t>
      </w:r>
    </w:p>
    <w:p w:rsidR="008F4D00" w:rsidRPr="00173AB2" w:rsidRDefault="008F4D00" w:rsidP="004643BC">
      <w:pPr>
        <w:pStyle w:val="Default"/>
        <w:numPr>
          <w:ilvl w:val="0"/>
          <w:numId w:val="34"/>
        </w:numPr>
        <w:tabs>
          <w:tab w:val="left" w:pos="0"/>
        </w:tabs>
        <w:rPr>
          <w:color w:val="auto"/>
          <w:sz w:val="22"/>
          <w:szCs w:val="22"/>
        </w:rPr>
      </w:pPr>
      <w:r w:rsidRPr="00173AB2">
        <w:rPr>
          <w:color w:val="auto"/>
          <w:sz w:val="22"/>
          <w:szCs w:val="22"/>
        </w:rPr>
        <w:t xml:space="preserve">All supply cables shall where practicable be positioned so they are not liable to physical damage, e.g. not run across (on top of) roadways liable to heavy traffic or heavily populated door openings. Such cables must be suitably protected, e.g. wire armoured. </w:t>
      </w:r>
    </w:p>
    <w:p w:rsidR="008F4D00" w:rsidRPr="00173AB2" w:rsidRDefault="008F4D00" w:rsidP="004643BC">
      <w:pPr>
        <w:pStyle w:val="ListParagraph"/>
        <w:numPr>
          <w:ilvl w:val="0"/>
          <w:numId w:val="34"/>
        </w:numPr>
        <w:tabs>
          <w:tab w:val="left" w:pos="0"/>
        </w:tabs>
        <w:autoSpaceDE w:val="0"/>
        <w:autoSpaceDN w:val="0"/>
        <w:adjustRightInd w:val="0"/>
        <w:spacing w:after="14"/>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Cable runs should be made with due consideration to the prevention of slip and trip hazards </w:t>
      </w:r>
    </w:p>
    <w:p w:rsidR="008F4D00" w:rsidRPr="00173AB2" w:rsidRDefault="008F4D00" w:rsidP="004643BC">
      <w:pPr>
        <w:pStyle w:val="ListParagraph"/>
        <w:numPr>
          <w:ilvl w:val="0"/>
          <w:numId w:val="34"/>
        </w:numPr>
        <w:tabs>
          <w:tab w:val="left" w:pos="0"/>
        </w:tabs>
        <w:autoSpaceDE w:val="0"/>
        <w:autoSpaceDN w:val="0"/>
        <w:adjustRightInd w:val="0"/>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Socket outlets should not be overloaded and extension leads used only where really necessary and should not create a trip hazard. </w:t>
      </w:r>
    </w:p>
    <w:p w:rsidR="008F4D00" w:rsidRPr="00173AB2" w:rsidRDefault="008F4D00" w:rsidP="004643BC">
      <w:pPr>
        <w:pStyle w:val="ListParagraph"/>
        <w:numPr>
          <w:ilvl w:val="0"/>
          <w:numId w:val="34"/>
        </w:numPr>
        <w:tabs>
          <w:tab w:val="left" w:pos="0"/>
        </w:tabs>
        <w:autoSpaceDE w:val="0"/>
        <w:autoSpaceDN w:val="0"/>
        <w:adjustRightInd w:val="0"/>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Spot checks will be carried out by show officials and any equipment found to be faulty will be immediately withdrawn from use </w:t>
      </w:r>
    </w:p>
    <w:p w:rsidR="008F4D00" w:rsidRPr="00173AB2" w:rsidRDefault="008F4D00" w:rsidP="00E84737">
      <w:pPr>
        <w:tabs>
          <w:tab w:val="left" w:pos="0"/>
        </w:tabs>
        <w:autoSpaceDE w:val="0"/>
        <w:autoSpaceDN w:val="0"/>
        <w:adjustRightInd w:val="0"/>
        <w:rPr>
          <w:rFonts w:ascii="Arial" w:eastAsiaTheme="minorHAnsi" w:hAnsi="Arial" w:cs="Arial"/>
          <w:color w:val="auto"/>
          <w:kern w:val="0"/>
          <w:sz w:val="22"/>
          <w:szCs w:val="22"/>
          <w:lang w:eastAsia="en-US"/>
          <w14:ligatures w14:val="none"/>
          <w14:cntxtAlts w14:val="0"/>
        </w:rPr>
      </w:pPr>
    </w:p>
    <w:p w:rsidR="000C1724" w:rsidRPr="00173AB2" w:rsidRDefault="00CE7E31" w:rsidP="00E84737">
      <w:pPr>
        <w:tabs>
          <w:tab w:val="left" w:pos="0"/>
        </w:tabs>
        <w:autoSpaceDE w:val="0"/>
        <w:autoSpaceDN w:val="0"/>
        <w:adjustRightInd w:val="0"/>
        <w:ind w:left="720"/>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b/>
          <w:color w:val="auto"/>
          <w:kern w:val="0"/>
          <w:sz w:val="22"/>
          <w:szCs w:val="22"/>
          <w:lang w:eastAsia="en-US"/>
          <w14:ligatures w14:val="none"/>
          <w14:cntxtAlts w14:val="0"/>
        </w:rPr>
        <w:t xml:space="preserve">7.2 </w:t>
      </w:r>
      <w:r w:rsidR="008F4D00" w:rsidRPr="00173AB2">
        <w:rPr>
          <w:rFonts w:ascii="Arial" w:eastAsiaTheme="minorHAnsi" w:hAnsi="Arial" w:cs="Arial"/>
          <w:b/>
          <w:color w:val="auto"/>
          <w:kern w:val="0"/>
          <w:sz w:val="22"/>
          <w:szCs w:val="22"/>
          <w:lang w:eastAsia="en-US"/>
          <w14:ligatures w14:val="none"/>
          <w14:cntxtAlts w14:val="0"/>
        </w:rPr>
        <w:t>E</w:t>
      </w:r>
      <w:r w:rsidRPr="00173AB2">
        <w:rPr>
          <w:rFonts w:ascii="Arial" w:eastAsiaTheme="minorHAnsi" w:hAnsi="Arial" w:cs="Arial"/>
          <w:b/>
          <w:color w:val="auto"/>
          <w:kern w:val="0"/>
          <w:sz w:val="22"/>
          <w:szCs w:val="22"/>
          <w:lang w:eastAsia="en-US"/>
          <w14:ligatures w14:val="none"/>
          <w14:cntxtAlts w14:val="0"/>
        </w:rPr>
        <w:t>xhibitors’ generators</w:t>
      </w:r>
    </w:p>
    <w:p w:rsidR="008F4D00" w:rsidRPr="00173AB2" w:rsidRDefault="008F4D00" w:rsidP="004643BC">
      <w:pPr>
        <w:pStyle w:val="ListParagraph"/>
        <w:numPr>
          <w:ilvl w:val="0"/>
          <w:numId w:val="21"/>
        </w:numPr>
        <w:tabs>
          <w:tab w:val="left" w:pos="0"/>
          <w:tab w:val="left" w:pos="810"/>
        </w:tabs>
        <w:autoSpaceDE w:val="0"/>
        <w:autoSpaceDN w:val="0"/>
        <w:adjustRightInd w:val="0"/>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Exhibitors </w:t>
      </w:r>
      <w:r w:rsidR="003C6584" w:rsidRPr="00173AB2">
        <w:rPr>
          <w:rFonts w:ascii="Arial" w:eastAsiaTheme="minorHAnsi" w:hAnsi="Arial" w:cs="Arial"/>
          <w:color w:val="auto"/>
          <w:kern w:val="0"/>
          <w:sz w:val="22"/>
          <w:szCs w:val="22"/>
          <w:lang w:eastAsia="en-US"/>
          <w14:ligatures w14:val="none"/>
          <w14:cntxtAlts w14:val="0"/>
        </w:rPr>
        <w:t xml:space="preserve">and Sponsors </w:t>
      </w:r>
      <w:r w:rsidRPr="00173AB2">
        <w:rPr>
          <w:rFonts w:ascii="Arial" w:eastAsiaTheme="minorHAnsi" w:hAnsi="Arial" w:cs="Arial"/>
          <w:color w:val="auto"/>
          <w:kern w:val="0"/>
          <w:sz w:val="22"/>
          <w:szCs w:val="22"/>
          <w:lang w:eastAsia="en-US"/>
          <w14:ligatures w14:val="none"/>
          <w14:cntxtAlts w14:val="0"/>
        </w:rPr>
        <w:t xml:space="preserve">must notify the </w:t>
      </w:r>
      <w:r w:rsidR="003C6584" w:rsidRPr="00173AB2">
        <w:rPr>
          <w:rFonts w:ascii="Arial" w:eastAsiaTheme="minorHAnsi" w:hAnsi="Arial" w:cs="Arial"/>
          <w:color w:val="auto"/>
          <w:kern w:val="0"/>
          <w:sz w:val="22"/>
          <w:szCs w:val="22"/>
          <w:lang w:eastAsia="en-US"/>
          <w14:ligatures w14:val="none"/>
          <w14:cntxtAlts w14:val="0"/>
        </w:rPr>
        <w:t xml:space="preserve">Show or Trade </w:t>
      </w:r>
      <w:r w:rsidR="0092127F" w:rsidRPr="00173AB2">
        <w:rPr>
          <w:rFonts w:ascii="Arial" w:eastAsiaTheme="minorHAnsi" w:hAnsi="Arial" w:cs="Arial"/>
          <w:color w:val="auto"/>
          <w:kern w:val="0"/>
          <w:sz w:val="22"/>
          <w:szCs w:val="22"/>
          <w:lang w:eastAsia="en-US"/>
          <w14:ligatures w14:val="none"/>
          <w14:cntxtAlts w14:val="0"/>
        </w:rPr>
        <w:t>Stand Secretaries</w:t>
      </w:r>
      <w:r w:rsidRPr="00173AB2">
        <w:rPr>
          <w:rFonts w:ascii="Arial" w:eastAsiaTheme="minorHAnsi" w:hAnsi="Arial" w:cs="Arial"/>
          <w:color w:val="auto"/>
          <w:kern w:val="0"/>
          <w:sz w:val="22"/>
          <w:szCs w:val="22"/>
          <w:lang w:eastAsia="en-US"/>
          <w14:ligatures w14:val="none"/>
          <w14:cntxtAlts w14:val="0"/>
        </w:rPr>
        <w:t xml:space="preserve"> if it is intended to use their own generator on the showground. Such equipment may be subject to random checks by show officials throughout the period on site. </w:t>
      </w:r>
    </w:p>
    <w:p w:rsidR="008F4D00" w:rsidRPr="00173AB2" w:rsidRDefault="008F4D00" w:rsidP="004643BC">
      <w:pPr>
        <w:pStyle w:val="ListParagraph"/>
        <w:numPr>
          <w:ilvl w:val="0"/>
          <w:numId w:val="21"/>
        </w:numPr>
        <w:tabs>
          <w:tab w:val="left" w:pos="0"/>
          <w:tab w:val="left" w:pos="81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Exhibitors or their contractors will have to provide evidence of inspection and testing in the form of a current test certificate for verification by the show’s electrical contractor or the show secretary prior to any connection. </w:t>
      </w:r>
    </w:p>
    <w:p w:rsidR="008F4D00" w:rsidRPr="00173AB2" w:rsidRDefault="008F4D00" w:rsidP="004643BC">
      <w:pPr>
        <w:pStyle w:val="ListParagraph"/>
        <w:numPr>
          <w:ilvl w:val="0"/>
          <w:numId w:val="21"/>
        </w:numPr>
        <w:tabs>
          <w:tab w:val="left" w:pos="0"/>
          <w:tab w:val="left" w:pos="81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The maximum output of any generator brought onto site by exhibitors is limited to 5 kVA. </w:t>
      </w:r>
    </w:p>
    <w:p w:rsidR="008F4D00" w:rsidRPr="00173AB2" w:rsidRDefault="008F4D00" w:rsidP="004643BC">
      <w:pPr>
        <w:pStyle w:val="ListParagraph"/>
        <w:numPr>
          <w:ilvl w:val="0"/>
          <w:numId w:val="21"/>
        </w:numPr>
        <w:tabs>
          <w:tab w:val="left" w:pos="0"/>
          <w:tab w:val="left" w:pos="81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Generators should be sited on a secure platform away from all flammable materials. </w:t>
      </w:r>
    </w:p>
    <w:p w:rsidR="008F4D00" w:rsidRPr="0035286A" w:rsidRDefault="008F4D00" w:rsidP="004643BC">
      <w:pPr>
        <w:pStyle w:val="ListParagraph"/>
        <w:numPr>
          <w:ilvl w:val="0"/>
          <w:numId w:val="21"/>
        </w:numPr>
        <w:tabs>
          <w:tab w:val="left" w:pos="0"/>
          <w:tab w:val="left" w:pos="81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35286A">
        <w:rPr>
          <w:rFonts w:ascii="Arial" w:eastAsiaTheme="minorHAnsi" w:hAnsi="Arial" w:cs="Arial"/>
          <w:color w:val="auto"/>
          <w:kern w:val="0"/>
          <w:sz w:val="22"/>
          <w:szCs w:val="22"/>
          <w:lang w:eastAsia="en-US"/>
          <w14:ligatures w14:val="none"/>
          <w14:cntxtAlts w14:val="0"/>
        </w:rPr>
        <w:t xml:space="preserve">One point of the generator output circuit should be earthed. </w:t>
      </w:r>
      <w:r w:rsidR="003D34F8" w:rsidRPr="0035286A">
        <w:rPr>
          <w:rFonts w:ascii="Arial" w:eastAsiaTheme="minorHAnsi" w:hAnsi="Arial" w:cs="Arial"/>
          <w:color w:val="auto"/>
          <w:kern w:val="0"/>
          <w:sz w:val="22"/>
          <w:szCs w:val="22"/>
          <w:lang w:eastAsia="en-US"/>
          <w14:ligatures w14:val="none"/>
          <w14:cntxtAlts w14:val="0"/>
        </w:rPr>
        <w:t xml:space="preserve">Earthing should be by earth rods and the effectiveness of the earth shall be tested by the </w:t>
      </w:r>
      <w:r w:rsidR="003D34F8">
        <w:rPr>
          <w:rFonts w:ascii="Arial" w:eastAsiaTheme="minorHAnsi" w:hAnsi="Arial" w:cs="Arial"/>
          <w:color w:val="auto"/>
          <w:kern w:val="0"/>
          <w:sz w:val="22"/>
          <w:szCs w:val="22"/>
          <w:lang w:eastAsia="en-US"/>
          <w14:ligatures w14:val="none"/>
          <w14:cntxtAlts w14:val="0"/>
        </w:rPr>
        <w:t xml:space="preserve">competent person </w:t>
      </w:r>
      <w:r w:rsidR="003D34F8" w:rsidRPr="0035286A">
        <w:rPr>
          <w:rFonts w:ascii="Arial" w:eastAsiaTheme="minorHAnsi" w:hAnsi="Arial" w:cs="Arial"/>
          <w:color w:val="auto"/>
          <w:kern w:val="0"/>
          <w:sz w:val="22"/>
          <w:szCs w:val="22"/>
          <w:lang w:eastAsia="en-US"/>
          <w14:ligatures w14:val="none"/>
          <w14:cntxtAlts w14:val="0"/>
        </w:rPr>
        <w:t>who installs the generator.</w:t>
      </w:r>
    </w:p>
    <w:p w:rsidR="008F4D00" w:rsidRPr="00173AB2" w:rsidRDefault="008F4D00" w:rsidP="004643BC">
      <w:pPr>
        <w:pStyle w:val="ListParagraph"/>
        <w:numPr>
          <w:ilvl w:val="0"/>
          <w:numId w:val="21"/>
        </w:numPr>
        <w:tabs>
          <w:tab w:val="left" w:pos="0"/>
          <w:tab w:val="left" w:pos="81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Fuel for generators must be stored in suitable sealed containers out of direct sunlight. </w:t>
      </w:r>
    </w:p>
    <w:p w:rsidR="008F4D00" w:rsidRPr="00173AB2" w:rsidRDefault="008F4D00" w:rsidP="004643BC">
      <w:pPr>
        <w:pStyle w:val="ListParagraph"/>
        <w:numPr>
          <w:ilvl w:val="0"/>
          <w:numId w:val="21"/>
        </w:numPr>
        <w:tabs>
          <w:tab w:val="left" w:pos="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Quantities of fuel must be kept to a minimum. </w:t>
      </w:r>
    </w:p>
    <w:p w:rsidR="008F4D00" w:rsidRPr="00173AB2" w:rsidRDefault="008F4D00" w:rsidP="004643BC">
      <w:pPr>
        <w:pStyle w:val="ListParagraph"/>
        <w:numPr>
          <w:ilvl w:val="0"/>
          <w:numId w:val="21"/>
        </w:numPr>
        <w:tabs>
          <w:tab w:val="left" w:pos="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Generators shall not be refuelled when they are running. </w:t>
      </w:r>
    </w:p>
    <w:p w:rsidR="008F4D00" w:rsidRPr="00173AB2" w:rsidRDefault="008F4D00" w:rsidP="004643BC">
      <w:pPr>
        <w:pStyle w:val="ListParagraph"/>
        <w:numPr>
          <w:ilvl w:val="0"/>
          <w:numId w:val="21"/>
        </w:numPr>
        <w:tabs>
          <w:tab w:val="left" w:pos="0"/>
        </w:tabs>
        <w:autoSpaceDE w:val="0"/>
        <w:autoSpaceDN w:val="0"/>
        <w:adjustRightInd w:val="0"/>
        <w:spacing w:after="17"/>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Any generator that may be at risk of unauthorised access or interference or damage due to show activities must be suitably protected by suitable enclosure or physical barrier. </w:t>
      </w:r>
    </w:p>
    <w:p w:rsidR="008F4D00" w:rsidRPr="00173AB2" w:rsidRDefault="008F4D00" w:rsidP="004643BC">
      <w:pPr>
        <w:pStyle w:val="ListParagraph"/>
        <w:numPr>
          <w:ilvl w:val="0"/>
          <w:numId w:val="21"/>
        </w:numPr>
        <w:tabs>
          <w:tab w:val="left" w:pos="0"/>
        </w:tabs>
        <w:autoSpaceDE w:val="0"/>
        <w:autoSpaceDN w:val="0"/>
        <w:adjustRightInd w:val="0"/>
        <w:rPr>
          <w:rFonts w:ascii="Arial" w:eastAsiaTheme="minorHAnsi" w:hAnsi="Arial" w:cs="Arial"/>
          <w:color w:val="auto"/>
          <w:kern w:val="0"/>
          <w:sz w:val="22"/>
          <w:szCs w:val="22"/>
          <w:lang w:eastAsia="en-US"/>
          <w14:ligatures w14:val="none"/>
          <w14:cntxtAlts w14:val="0"/>
        </w:rPr>
      </w:pPr>
      <w:r w:rsidRPr="00173AB2">
        <w:rPr>
          <w:rFonts w:ascii="Arial" w:eastAsiaTheme="minorHAnsi" w:hAnsi="Arial" w:cs="Arial"/>
          <w:color w:val="auto"/>
          <w:kern w:val="0"/>
          <w:sz w:val="22"/>
          <w:szCs w:val="22"/>
          <w:lang w:eastAsia="en-US"/>
          <w14:ligatures w14:val="none"/>
          <w14:cntxtAlts w14:val="0"/>
        </w:rPr>
        <w:t xml:space="preserve">Adequate caging of the exhaust outlet must be in place to prevent any person being burnt. </w:t>
      </w:r>
    </w:p>
    <w:p w:rsidR="000C1724" w:rsidRPr="00173AB2" w:rsidRDefault="000C1724" w:rsidP="00E84737">
      <w:pPr>
        <w:pStyle w:val="Default"/>
        <w:tabs>
          <w:tab w:val="left" w:pos="0"/>
        </w:tabs>
        <w:rPr>
          <w:b/>
          <w:bCs/>
          <w:color w:val="auto"/>
          <w:sz w:val="22"/>
          <w:szCs w:val="22"/>
        </w:rPr>
      </w:pPr>
    </w:p>
    <w:p w:rsidR="000C1724" w:rsidRPr="00173AB2" w:rsidRDefault="000C1724" w:rsidP="00E84737">
      <w:pPr>
        <w:pStyle w:val="Default"/>
        <w:tabs>
          <w:tab w:val="left" w:pos="0"/>
        </w:tabs>
        <w:rPr>
          <w:b/>
          <w:bCs/>
          <w:color w:val="auto"/>
          <w:sz w:val="22"/>
          <w:szCs w:val="22"/>
        </w:rPr>
      </w:pPr>
    </w:p>
    <w:p w:rsidR="008F4D00" w:rsidRPr="00173AB2" w:rsidRDefault="008F4D00" w:rsidP="00E84737">
      <w:pPr>
        <w:pStyle w:val="Default"/>
        <w:tabs>
          <w:tab w:val="left" w:pos="0"/>
        </w:tabs>
        <w:ind w:left="720"/>
        <w:rPr>
          <w:b/>
          <w:bCs/>
          <w:color w:val="auto"/>
          <w:sz w:val="22"/>
          <w:szCs w:val="22"/>
        </w:rPr>
      </w:pPr>
      <w:r w:rsidRPr="00173AB2">
        <w:rPr>
          <w:b/>
          <w:bCs/>
          <w:color w:val="auto"/>
          <w:sz w:val="22"/>
          <w:szCs w:val="22"/>
        </w:rPr>
        <w:t xml:space="preserve">8: Temporary buildings and structures </w:t>
      </w:r>
    </w:p>
    <w:p w:rsidR="008E1030" w:rsidRPr="00173AB2" w:rsidRDefault="008E1030" w:rsidP="00E84737">
      <w:pPr>
        <w:pStyle w:val="Default"/>
        <w:tabs>
          <w:tab w:val="left" w:pos="0"/>
        </w:tabs>
        <w:ind w:left="720"/>
        <w:rPr>
          <w:color w:val="auto"/>
          <w:sz w:val="22"/>
          <w:szCs w:val="22"/>
        </w:rPr>
      </w:pPr>
    </w:p>
    <w:p w:rsidR="008F4D00" w:rsidRPr="00173AB2" w:rsidRDefault="008F4D00" w:rsidP="00E84737">
      <w:pPr>
        <w:pStyle w:val="Default"/>
        <w:tabs>
          <w:tab w:val="left" w:pos="0"/>
        </w:tabs>
        <w:ind w:left="720"/>
        <w:rPr>
          <w:color w:val="auto"/>
          <w:sz w:val="22"/>
          <w:szCs w:val="22"/>
        </w:rPr>
      </w:pPr>
      <w:r w:rsidRPr="00173AB2">
        <w:rPr>
          <w:color w:val="auto"/>
          <w:sz w:val="22"/>
          <w:szCs w:val="22"/>
        </w:rPr>
        <w:t>Any temporary structure such as marquees and other temporary buildings, bar</w:t>
      </w:r>
      <w:r w:rsidR="00CC245F" w:rsidRPr="00173AB2">
        <w:rPr>
          <w:color w:val="auto"/>
          <w:sz w:val="22"/>
          <w:szCs w:val="22"/>
        </w:rPr>
        <w:t>riers/fences, gates, platforms</w:t>
      </w:r>
      <w:r w:rsidRPr="00173AB2">
        <w:rPr>
          <w:color w:val="auto"/>
          <w:sz w:val="22"/>
          <w:szCs w:val="22"/>
        </w:rPr>
        <w:t xml:space="preserve">, information/notice boards etc. that are assembled using connecting components must be soundly constructed, erected and safe for their intended purpose and shall be inspected and signed off on behalf of the </w:t>
      </w:r>
      <w:r w:rsidR="003C6584" w:rsidRPr="00173AB2">
        <w:rPr>
          <w:color w:val="auto"/>
          <w:sz w:val="22"/>
          <w:szCs w:val="22"/>
        </w:rPr>
        <w:t xml:space="preserve">Show </w:t>
      </w:r>
      <w:r w:rsidRPr="00173AB2">
        <w:rPr>
          <w:color w:val="auto"/>
          <w:sz w:val="22"/>
          <w:szCs w:val="22"/>
        </w:rPr>
        <w:t>by a competent person before use</w:t>
      </w:r>
      <w:r w:rsidR="000C1724" w:rsidRPr="00173AB2">
        <w:rPr>
          <w:color w:val="auto"/>
          <w:sz w:val="22"/>
          <w:szCs w:val="22"/>
        </w:rPr>
        <w:t>.</w:t>
      </w:r>
    </w:p>
    <w:p w:rsidR="000C1724" w:rsidRPr="00173AB2" w:rsidRDefault="000C1724" w:rsidP="00E84737">
      <w:pPr>
        <w:pStyle w:val="Default"/>
        <w:tabs>
          <w:tab w:val="left" w:pos="0"/>
        </w:tabs>
        <w:ind w:left="720"/>
        <w:rPr>
          <w:color w:val="auto"/>
          <w:sz w:val="22"/>
          <w:szCs w:val="22"/>
        </w:rPr>
      </w:pPr>
    </w:p>
    <w:p w:rsidR="00CC245F" w:rsidRPr="00173AB2" w:rsidRDefault="0092127F" w:rsidP="00E84737">
      <w:pPr>
        <w:pStyle w:val="Default"/>
        <w:tabs>
          <w:tab w:val="left" w:pos="0"/>
        </w:tabs>
        <w:ind w:left="720"/>
        <w:rPr>
          <w:b/>
          <w:color w:val="auto"/>
          <w:sz w:val="22"/>
          <w:szCs w:val="22"/>
        </w:rPr>
      </w:pPr>
      <w:r w:rsidRPr="00173AB2">
        <w:rPr>
          <w:b/>
          <w:color w:val="auto"/>
          <w:sz w:val="22"/>
          <w:szCs w:val="22"/>
        </w:rPr>
        <w:t xml:space="preserve">8.1 </w:t>
      </w:r>
      <w:r w:rsidR="00CE7E31" w:rsidRPr="00173AB2">
        <w:rPr>
          <w:b/>
          <w:color w:val="auto"/>
          <w:sz w:val="22"/>
          <w:szCs w:val="22"/>
        </w:rPr>
        <w:t>Marquees</w:t>
      </w:r>
    </w:p>
    <w:p w:rsidR="008F4D00" w:rsidRPr="00173AB2" w:rsidRDefault="00CC245F" w:rsidP="004643BC">
      <w:pPr>
        <w:pStyle w:val="Default"/>
        <w:numPr>
          <w:ilvl w:val="0"/>
          <w:numId w:val="22"/>
        </w:numPr>
        <w:tabs>
          <w:tab w:val="left" w:pos="0"/>
        </w:tabs>
        <w:rPr>
          <w:color w:val="auto"/>
          <w:sz w:val="22"/>
          <w:szCs w:val="22"/>
        </w:rPr>
      </w:pPr>
      <w:r w:rsidRPr="00173AB2">
        <w:rPr>
          <w:color w:val="auto"/>
          <w:sz w:val="22"/>
          <w:szCs w:val="22"/>
        </w:rPr>
        <w:t>L</w:t>
      </w:r>
      <w:r w:rsidR="008F4D00" w:rsidRPr="00173AB2">
        <w:rPr>
          <w:color w:val="auto"/>
          <w:sz w:val="22"/>
          <w:szCs w:val="22"/>
        </w:rPr>
        <w:t xml:space="preserve">arger temporary buildings (marquees) </w:t>
      </w:r>
      <w:r w:rsidRPr="00173AB2">
        <w:rPr>
          <w:color w:val="auto"/>
          <w:sz w:val="22"/>
          <w:szCs w:val="22"/>
        </w:rPr>
        <w:t>shall</w:t>
      </w:r>
      <w:r w:rsidR="008F4D00" w:rsidRPr="00173AB2">
        <w:rPr>
          <w:color w:val="auto"/>
          <w:sz w:val="22"/>
          <w:szCs w:val="22"/>
        </w:rPr>
        <w:t xml:space="preserve"> be erected in line with the Made Up Textiles Association’s </w:t>
      </w:r>
      <w:r w:rsidR="008F4D00" w:rsidRPr="00173AB2">
        <w:rPr>
          <w:i/>
          <w:iCs/>
          <w:color w:val="auto"/>
          <w:sz w:val="22"/>
          <w:szCs w:val="22"/>
        </w:rPr>
        <w:t xml:space="preserve">MUTAmarq “Best Practice Guide for the Safe Use and Operation of Marquees and Temporary Structures” </w:t>
      </w:r>
      <w:r w:rsidR="008F4D00" w:rsidRPr="00173AB2">
        <w:rPr>
          <w:color w:val="auto"/>
          <w:sz w:val="22"/>
          <w:szCs w:val="22"/>
        </w:rPr>
        <w:t xml:space="preserve">with erection (and dismantling) contractors being MUTAmarq accredited. </w:t>
      </w:r>
    </w:p>
    <w:p w:rsidR="000C1724" w:rsidRPr="00173AB2" w:rsidRDefault="008F4D00" w:rsidP="004643BC">
      <w:pPr>
        <w:pStyle w:val="Default"/>
        <w:numPr>
          <w:ilvl w:val="0"/>
          <w:numId w:val="22"/>
        </w:numPr>
        <w:tabs>
          <w:tab w:val="left" w:pos="0"/>
        </w:tabs>
        <w:spacing w:after="29"/>
        <w:rPr>
          <w:color w:val="auto"/>
          <w:sz w:val="22"/>
          <w:szCs w:val="22"/>
        </w:rPr>
      </w:pPr>
      <w:r w:rsidRPr="00173AB2">
        <w:rPr>
          <w:color w:val="auto"/>
          <w:sz w:val="22"/>
          <w:szCs w:val="22"/>
        </w:rPr>
        <w:t xml:space="preserve">The electrical installation for temporary buildings </w:t>
      </w:r>
      <w:r w:rsidR="00CC245F" w:rsidRPr="00173AB2">
        <w:rPr>
          <w:color w:val="auto"/>
          <w:sz w:val="22"/>
          <w:szCs w:val="22"/>
        </w:rPr>
        <w:t>shall</w:t>
      </w:r>
      <w:r w:rsidRPr="00173AB2">
        <w:rPr>
          <w:color w:val="auto"/>
          <w:sz w:val="22"/>
          <w:szCs w:val="22"/>
        </w:rPr>
        <w:t xml:space="preserve"> be installed, tested and maintained in accordance with the provisions of the IEE Regulations for Electrical Installations. </w:t>
      </w:r>
    </w:p>
    <w:p w:rsidR="008F4D00" w:rsidRPr="00173AB2" w:rsidRDefault="008F4D00" w:rsidP="004643BC">
      <w:pPr>
        <w:pStyle w:val="Default"/>
        <w:numPr>
          <w:ilvl w:val="0"/>
          <w:numId w:val="22"/>
        </w:numPr>
        <w:tabs>
          <w:tab w:val="left" w:pos="0"/>
        </w:tabs>
        <w:rPr>
          <w:color w:val="auto"/>
          <w:sz w:val="22"/>
          <w:szCs w:val="22"/>
        </w:rPr>
      </w:pPr>
      <w:r w:rsidRPr="00173AB2">
        <w:rPr>
          <w:color w:val="auto"/>
          <w:sz w:val="22"/>
          <w:szCs w:val="22"/>
        </w:rPr>
        <w:t xml:space="preserve">Shall have adequate means of unobstructed access and egress, with due consideration for emergency exiting needs </w:t>
      </w:r>
    </w:p>
    <w:p w:rsidR="008F4D00" w:rsidRPr="00173AB2" w:rsidRDefault="008F4D00" w:rsidP="004643BC">
      <w:pPr>
        <w:pStyle w:val="Default"/>
        <w:numPr>
          <w:ilvl w:val="0"/>
          <w:numId w:val="22"/>
        </w:numPr>
        <w:tabs>
          <w:tab w:val="left" w:pos="0"/>
        </w:tabs>
        <w:spacing w:after="14"/>
        <w:rPr>
          <w:color w:val="auto"/>
          <w:sz w:val="22"/>
          <w:szCs w:val="22"/>
        </w:rPr>
      </w:pPr>
      <w:r w:rsidRPr="00173AB2">
        <w:rPr>
          <w:color w:val="auto"/>
          <w:sz w:val="22"/>
          <w:szCs w:val="22"/>
        </w:rPr>
        <w:t xml:space="preserve">Shall have entrances and exits and exhibits positioned so as not to coincide with main guy lines and must be free of obstruction by tent pegs. </w:t>
      </w:r>
    </w:p>
    <w:p w:rsidR="008F4D00" w:rsidRPr="00173AB2" w:rsidRDefault="008F4D00" w:rsidP="004643BC">
      <w:pPr>
        <w:pStyle w:val="Default"/>
        <w:numPr>
          <w:ilvl w:val="0"/>
          <w:numId w:val="22"/>
        </w:numPr>
        <w:tabs>
          <w:tab w:val="left" w:pos="0"/>
        </w:tabs>
        <w:rPr>
          <w:color w:val="auto"/>
          <w:sz w:val="22"/>
          <w:szCs w:val="22"/>
        </w:rPr>
      </w:pPr>
      <w:r w:rsidRPr="00173AB2">
        <w:rPr>
          <w:color w:val="auto"/>
          <w:sz w:val="22"/>
          <w:szCs w:val="22"/>
        </w:rPr>
        <w:t xml:space="preserve">Shall have any tent pegs in the vicinity of an entrance and exit suitably protected to avoid tripping and injury. </w:t>
      </w:r>
    </w:p>
    <w:p w:rsidR="00946749" w:rsidRPr="00173AB2" w:rsidRDefault="00946749" w:rsidP="00E84737">
      <w:pPr>
        <w:pStyle w:val="Default"/>
        <w:tabs>
          <w:tab w:val="left" w:pos="0"/>
        </w:tabs>
        <w:ind w:left="720"/>
        <w:rPr>
          <w:color w:val="auto"/>
          <w:sz w:val="22"/>
          <w:szCs w:val="22"/>
        </w:rPr>
      </w:pPr>
    </w:p>
    <w:p w:rsidR="008F4D00" w:rsidRPr="00173AB2" w:rsidRDefault="0092127F" w:rsidP="00E84737">
      <w:pPr>
        <w:pStyle w:val="Default"/>
        <w:tabs>
          <w:tab w:val="left" w:pos="0"/>
        </w:tabs>
        <w:ind w:left="720"/>
        <w:rPr>
          <w:b/>
          <w:color w:val="auto"/>
          <w:sz w:val="22"/>
          <w:szCs w:val="22"/>
        </w:rPr>
      </w:pPr>
      <w:r w:rsidRPr="00173AB2">
        <w:rPr>
          <w:b/>
          <w:color w:val="auto"/>
          <w:sz w:val="22"/>
          <w:szCs w:val="22"/>
        </w:rPr>
        <w:t xml:space="preserve">8.2 </w:t>
      </w:r>
      <w:r w:rsidR="00946749" w:rsidRPr="00173AB2">
        <w:rPr>
          <w:b/>
          <w:color w:val="auto"/>
          <w:sz w:val="22"/>
          <w:szCs w:val="22"/>
        </w:rPr>
        <w:t>Barriers and</w:t>
      </w:r>
      <w:r w:rsidR="008F4D00" w:rsidRPr="00173AB2">
        <w:rPr>
          <w:b/>
          <w:color w:val="auto"/>
          <w:sz w:val="22"/>
          <w:szCs w:val="22"/>
        </w:rPr>
        <w:t xml:space="preserve"> fences as means of guiding or restraining </w:t>
      </w:r>
    </w:p>
    <w:p w:rsidR="008F4D00" w:rsidRPr="00173AB2" w:rsidRDefault="008F4D00" w:rsidP="004643BC">
      <w:pPr>
        <w:pStyle w:val="Default"/>
        <w:numPr>
          <w:ilvl w:val="0"/>
          <w:numId w:val="23"/>
        </w:numPr>
        <w:tabs>
          <w:tab w:val="left" w:pos="0"/>
        </w:tabs>
        <w:rPr>
          <w:color w:val="auto"/>
          <w:sz w:val="22"/>
          <w:szCs w:val="22"/>
        </w:rPr>
      </w:pPr>
      <w:r w:rsidRPr="00173AB2">
        <w:rPr>
          <w:color w:val="auto"/>
          <w:sz w:val="22"/>
          <w:szCs w:val="22"/>
        </w:rPr>
        <w:t>Types of restraint will usually be dictated by specific activit</w:t>
      </w:r>
      <w:r w:rsidR="00946749" w:rsidRPr="00173AB2">
        <w:rPr>
          <w:color w:val="auto"/>
          <w:sz w:val="22"/>
          <w:szCs w:val="22"/>
        </w:rPr>
        <w:t xml:space="preserve">ies, e.g. the type of exhibit. </w:t>
      </w:r>
    </w:p>
    <w:p w:rsidR="008F4D00" w:rsidRPr="00173AB2" w:rsidRDefault="00946749" w:rsidP="004643BC">
      <w:pPr>
        <w:pStyle w:val="Default"/>
        <w:numPr>
          <w:ilvl w:val="0"/>
          <w:numId w:val="23"/>
        </w:numPr>
        <w:tabs>
          <w:tab w:val="left" w:pos="0"/>
        </w:tabs>
        <w:rPr>
          <w:color w:val="auto"/>
          <w:sz w:val="22"/>
          <w:szCs w:val="22"/>
        </w:rPr>
      </w:pPr>
      <w:r w:rsidRPr="00173AB2">
        <w:rPr>
          <w:color w:val="auto"/>
          <w:sz w:val="22"/>
          <w:szCs w:val="22"/>
        </w:rPr>
        <w:t>A</w:t>
      </w:r>
      <w:r w:rsidR="008F4D00" w:rsidRPr="00173AB2">
        <w:rPr>
          <w:color w:val="auto"/>
          <w:sz w:val="22"/>
          <w:szCs w:val="22"/>
        </w:rPr>
        <w:t xml:space="preserve"> single or double rope and post fence might be adequate for minimum protection, </w:t>
      </w:r>
      <w:r w:rsidRPr="00173AB2">
        <w:rPr>
          <w:color w:val="auto"/>
          <w:sz w:val="22"/>
          <w:szCs w:val="22"/>
        </w:rPr>
        <w:t xml:space="preserve">whereas </w:t>
      </w:r>
      <w:r w:rsidR="008F4D00" w:rsidRPr="00173AB2">
        <w:rPr>
          <w:color w:val="auto"/>
          <w:sz w:val="22"/>
          <w:szCs w:val="22"/>
        </w:rPr>
        <w:t xml:space="preserve">a secure wire mesh or vertical barrier rail type fence will be needed where total public access is to be prevented. </w:t>
      </w:r>
    </w:p>
    <w:p w:rsidR="008F4D00" w:rsidRPr="00173AB2" w:rsidRDefault="008F4D00" w:rsidP="004643BC">
      <w:pPr>
        <w:pStyle w:val="Default"/>
        <w:numPr>
          <w:ilvl w:val="0"/>
          <w:numId w:val="23"/>
        </w:numPr>
        <w:tabs>
          <w:tab w:val="left" w:pos="0"/>
        </w:tabs>
        <w:rPr>
          <w:color w:val="auto"/>
          <w:sz w:val="22"/>
          <w:szCs w:val="22"/>
        </w:rPr>
      </w:pPr>
      <w:r w:rsidRPr="00173AB2">
        <w:rPr>
          <w:color w:val="auto"/>
          <w:sz w:val="22"/>
          <w:szCs w:val="22"/>
        </w:rPr>
        <w:t xml:space="preserve">When it is deemed that single or double rope barriers may not be sufficient for a specific situation then any barrier/fencing used must be capable of withstanding any reasonably foreseeable loading, e.g. be of suitable design to contain and protect people, including small children. </w:t>
      </w:r>
    </w:p>
    <w:p w:rsidR="00946749" w:rsidRPr="00173AB2" w:rsidRDefault="00946749" w:rsidP="00E84737">
      <w:pPr>
        <w:pStyle w:val="Default"/>
        <w:tabs>
          <w:tab w:val="left" w:pos="0"/>
        </w:tabs>
        <w:ind w:left="720"/>
        <w:rPr>
          <w:color w:val="auto"/>
          <w:sz w:val="22"/>
          <w:szCs w:val="22"/>
        </w:rPr>
      </w:pPr>
    </w:p>
    <w:p w:rsidR="008F4D00" w:rsidRPr="00173AB2" w:rsidRDefault="0092127F" w:rsidP="00E84737">
      <w:pPr>
        <w:pStyle w:val="Default"/>
        <w:tabs>
          <w:tab w:val="left" w:pos="0"/>
        </w:tabs>
        <w:ind w:left="720"/>
        <w:rPr>
          <w:b/>
          <w:color w:val="auto"/>
          <w:sz w:val="22"/>
          <w:szCs w:val="22"/>
        </w:rPr>
      </w:pPr>
      <w:r w:rsidRPr="00173AB2">
        <w:rPr>
          <w:b/>
          <w:color w:val="auto"/>
          <w:sz w:val="22"/>
          <w:szCs w:val="22"/>
        </w:rPr>
        <w:t xml:space="preserve">8.3 </w:t>
      </w:r>
      <w:r w:rsidR="008F4D00" w:rsidRPr="00173AB2">
        <w:rPr>
          <w:b/>
          <w:color w:val="auto"/>
          <w:sz w:val="22"/>
          <w:szCs w:val="22"/>
        </w:rPr>
        <w:t xml:space="preserve">High notice boards and flagpoles </w:t>
      </w:r>
    </w:p>
    <w:p w:rsidR="008F4D00" w:rsidRPr="00173AB2" w:rsidRDefault="008F4D00" w:rsidP="004643BC">
      <w:pPr>
        <w:pStyle w:val="Default"/>
        <w:numPr>
          <w:ilvl w:val="0"/>
          <w:numId w:val="24"/>
        </w:numPr>
        <w:tabs>
          <w:tab w:val="left" w:pos="0"/>
        </w:tabs>
        <w:rPr>
          <w:color w:val="auto"/>
          <w:sz w:val="22"/>
          <w:szCs w:val="22"/>
        </w:rPr>
      </w:pPr>
      <w:r w:rsidRPr="00173AB2">
        <w:rPr>
          <w:color w:val="auto"/>
          <w:sz w:val="22"/>
          <w:szCs w:val="22"/>
        </w:rPr>
        <w:t>Sufficient space around notice boards should be provided in the event that tall structures are at risk of becoming a hazard due to high winds can b</w:t>
      </w:r>
      <w:r w:rsidR="00CC245F" w:rsidRPr="00173AB2">
        <w:rPr>
          <w:color w:val="auto"/>
          <w:sz w:val="22"/>
          <w:szCs w:val="22"/>
        </w:rPr>
        <w:t>e taken down quickly and easily.</w:t>
      </w:r>
    </w:p>
    <w:p w:rsidR="008F4D00" w:rsidRPr="00173AB2" w:rsidRDefault="008F4D00" w:rsidP="004643BC">
      <w:pPr>
        <w:pStyle w:val="Default"/>
        <w:numPr>
          <w:ilvl w:val="0"/>
          <w:numId w:val="24"/>
        </w:numPr>
        <w:tabs>
          <w:tab w:val="left" w:pos="0"/>
        </w:tabs>
        <w:rPr>
          <w:color w:val="auto"/>
          <w:sz w:val="22"/>
          <w:szCs w:val="22"/>
        </w:rPr>
      </w:pPr>
      <w:r w:rsidRPr="00173AB2">
        <w:rPr>
          <w:color w:val="auto"/>
          <w:sz w:val="22"/>
          <w:szCs w:val="22"/>
        </w:rPr>
        <w:t xml:space="preserve">Structures and any flagpoles must be securely installed, be of adequate strength taking into account wind and other stresses and must not be erected in close proximity (within 6 metres) to overhead electric cables. </w:t>
      </w:r>
    </w:p>
    <w:p w:rsidR="008F4D00" w:rsidRPr="00173AB2" w:rsidRDefault="008F4D00" w:rsidP="004643BC">
      <w:pPr>
        <w:pStyle w:val="Default"/>
        <w:numPr>
          <w:ilvl w:val="0"/>
          <w:numId w:val="24"/>
        </w:numPr>
        <w:tabs>
          <w:tab w:val="left" w:pos="0"/>
        </w:tabs>
        <w:rPr>
          <w:color w:val="auto"/>
          <w:sz w:val="22"/>
          <w:szCs w:val="22"/>
        </w:rPr>
      </w:pPr>
      <w:r w:rsidRPr="00173AB2">
        <w:rPr>
          <w:color w:val="auto"/>
          <w:sz w:val="22"/>
          <w:szCs w:val="22"/>
        </w:rPr>
        <w:t xml:space="preserve">The use of guy ropes and wire for flagpoles should be avoided, but, if they have to be used, the guyed area must be adequately fenced. </w:t>
      </w:r>
    </w:p>
    <w:p w:rsidR="008F4D00" w:rsidRPr="00173AB2" w:rsidRDefault="008F4D00" w:rsidP="004643BC">
      <w:pPr>
        <w:pStyle w:val="Default"/>
        <w:numPr>
          <w:ilvl w:val="0"/>
          <w:numId w:val="24"/>
        </w:numPr>
        <w:tabs>
          <w:tab w:val="left" w:pos="0"/>
        </w:tabs>
        <w:rPr>
          <w:color w:val="auto"/>
          <w:sz w:val="22"/>
          <w:szCs w:val="22"/>
        </w:rPr>
      </w:pPr>
      <w:r w:rsidRPr="00173AB2">
        <w:rPr>
          <w:color w:val="auto"/>
          <w:sz w:val="22"/>
          <w:szCs w:val="22"/>
        </w:rPr>
        <w:t xml:space="preserve">Guy ropes and other means of securing that have not been installed by the Society’s approved contractors shall be inspected and signed off on behalf of the Society by a competent person before use </w:t>
      </w:r>
    </w:p>
    <w:p w:rsidR="008F4D00" w:rsidRPr="00173AB2" w:rsidRDefault="008F4D00" w:rsidP="00E84737">
      <w:pPr>
        <w:pStyle w:val="Default"/>
        <w:tabs>
          <w:tab w:val="left" w:pos="0"/>
        </w:tabs>
        <w:rPr>
          <w:sz w:val="22"/>
          <w:szCs w:val="22"/>
        </w:rPr>
      </w:pPr>
    </w:p>
    <w:p w:rsidR="008F4D00" w:rsidRPr="00173AB2" w:rsidRDefault="0092127F" w:rsidP="00E84737">
      <w:pPr>
        <w:pStyle w:val="Default"/>
        <w:tabs>
          <w:tab w:val="left" w:pos="0"/>
        </w:tabs>
        <w:ind w:left="720"/>
        <w:rPr>
          <w:b/>
          <w:color w:val="auto"/>
          <w:sz w:val="22"/>
          <w:szCs w:val="22"/>
        </w:rPr>
      </w:pPr>
      <w:r w:rsidRPr="00173AB2">
        <w:rPr>
          <w:b/>
          <w:color w:val="auto"/>
          <w:sz w:val="22"/>
          <w:szCs w:val="22"/>
        </w:rPr>
        <w:t xml:space="preserve">8.4 </w:t>
      </w:r>
      <w:r w:rsidR="008F4D00" w:rsidRPr="00173AB2">
        <w:rPr>
          <w:b/>
          <w:color w:val="auto"/>
          <w:sz w:val="22"/>
          <w:szCs w:val="22"/>
        </w:rPr>
        <w:t xml:space="preserve">Inflatable structures </w:t>
      </w:r>
    </w:p>
    <w:p w:rsidR="008F4D00" w:rsidRPr="00173AB2" w:rsidRDefault="008F4D00" w:rsidP="004643BC">
      <w:pPr>
        <w:pStyle w:val="Default"/>
        <w:numPr>
          <w:ilvl w:val="0"/>
          <w:numId w:val="25"/>
        </w:numPr>
        <w:tabs>
          <w:tab w:val="left" w:pos="0"/>
        </w:tabs>
        <w:rPr>
          <w:color w:val="auto"/>
          <w:sz w:val="22"/>
          <w:szCs w:val="22"/>
        </w:rPr>
      </w:pPr>
      <w:r w:rsidRPr="00173AB2">
        <w:rPr>
          <w:color w:val="auto"/>
          <w:sz w:val="22"/>
          <w:szCs w:val="22"/>
        </w:rPr>
        <w:t xml:space="preserve">Any activity associated with an inflatable structure or equipment must be supervised at all times by a competent person and appropriate safety notices be clearly displayed. </w:t>
      </w:r>
    </w:p>
    <w:p w:rsidR="008F4D00" w:rsidRPr="00173AB2" w:rsidRDefault="008F4D00" w:rsidP="004643BC">
      <w:pPr>
        <w:pStyle w:val="Default"/>
        <w:numPr>
          <w:ilvl w:val="0"/>
          <w:numId w:val="25"/>
        </w:numPr>
        <w:tabs>
          <w:tab w:val="left" w:pos="0"/>
        </w:tabs>
        <w:rPr>
          <w:color w:val="auto"/>
          <w:sz w:val="22"/>
          <w:szCs w:val="22"/>
        </w:rPr>
      </w:pPr>
      <w:r w:rsidRPr="00173AB2">
        <w:rPr>
          <w:color w:val="auto"/>
          <w:sz w:val="22"/>
          <w:szCs w:val="22"/>
        </w:rPr>
        <w:t xml:space="preserve">An inflatable brought onto the showground for use shall have been tested under an accredited UK testing scheme (e.g. ADIPS or PIPA) with a current safety certificate issued by an independent examiner. </w:t>
      </w:r>
    </w:p>
    <w:p w:rsidR="00CC245F" w:rsidRPr="00173AB2" w:rsidRDefault="008F4D00" w:rsidP="004643BC">
      <w:pPr>
        <w:pStyle w:val="Default"/>
        <w:numPr>
          <w:ilvl w:val="0"/>
          <w:numId w:val="25"/>
        </w:numPr>
        <w:tabs>
          <w:tab w:val="left" w:pos="0"/>
        </w:tabs>
        <w:rPr>
          <w:color w:val="auto"/>
          <w:sz w:val="22"/>
          <w:szCs w:val="22"/>
        </w:rPr>
      </w:pPr>
      <w:r w:rsidRPr="00173AB2">
        <w:rPr>
          <w:color w:val="auto"/>
          <w:sz w:val="22"/>
          <w:szCs w:val="22"/>
        </w:rPr>
        <w:t xml:space="preserve">Structures should be provided with an adequate anchorage and/or ballast system. Any anchorage points should be suitably protected where appropriate. The size, number and strength of anchorage points should be adequate for the structure and take into account likely wind loading. </w:t>
      </w:r>
    </w:p>
    <w:p w:rsidR="00CC245F" w:rsidRPr="00173AB2" w:rsidRDefault="00CC245F" w:rsidP="00E84737">
      <w:pPr>
        <w:pStyle w:val="Default"/>
        <w:tabs>
          <w:tab w:val="left" w:pos="0"/>
        </w:tabs>
        <w:rPr>
          <w:color w:val="auto"/>
          <w:sz w:val="22"/>
          <w:szCs w:val="22"/>
        </w:rPr>
      </w:pPr>
    </w:p>
    <w:p w:rsidR="008F4D00" w:rsidRPr="00173AB2" w:rsidRDefault="008F4D00" w:rsidP="00E84737">
      <w:pPr>
        <w:pStyle w:val="Default"/>
        <w:tabs>
          <w:tab w:val="left" w:pos="0"/>
        </w:tabs>
        <w:ind w:left="720"/>
        <w:rPr>
          <w:color w:val="auto"/>
          <w:sz w:val="22"/>
          <w:szCs w:val="22"/>
        </w:rPr>
      </w:pPr>
      <w:r w:rsidRPr="00173AB2">
        <w:rPr>
          <w:b/>
          <w:bCs/>
          <w:color w:val="auto"/>
          <w:sz w:val="22"/>
          <w:szCs w:val="22"/>
        </w:rPr>
        <w:t xml:space="preserve">9: Environmental Management – </w:t>
      </w:r>
      <w:r w:rsidRPr="00173AB2">
        <w:rPr>
          <w:color w:val="auto"/>
          <w:sz w:val="22"/>
          <w:szCs w:val="22"/>
        </w:rPr>
        <w:t xml:space="preserve">Sanitation, refuse/waste management and environmental nuisance </w:t>
      </w:r>
    </w:p>
    <w:p w:rsidR="00946749" w:rsidRPr="00173AB2" w:rsidRDefault="00946749" w:rsidP="00E84737">
      <w:pPr>
        <w:pStyle w:val="Default"/>
        <w:tabs>
          <w:tab w:val="left" w:pos="0"/>
        </w:tabs>
        <w:ind w:left="720"/>
        <w:rPr>
          <w:color w:val="auto"/>
          <w:sz w:val="22"/>
          <w:szCs w:val="22"/>
        </w:rPr>
      </w:pPr>
    </w:p>
    <w:p w:rsidR="008F4D00" w:rsidRPr="00173AB2" w:rsidRDefault="00E7441E" w:rsidP="00E84737">
      <w:pPr>
        <w:pStyle w:val="Default"/>
        <w:tabs>
          <w:tab w:val="left" w:pos="0"/>
        </w:tabs>
        <w:ind w:left="720"/>
        <w:rPr>
          <w:b/>
          <w:color w:val="auto"/>
          <w:sz w:val="22"/>
          <w:szCs w:val="22"/>
        </w:rPr>
      </w:pPr>
      <w:r w:rsidRPr="00173AB2">
        <w:rPr>
          <w:b/>
          <w:color w:val="auto"/>
          <w:sz w:val="22"/>
          <w:szCs w:val="22"/>
        </w:rPr>
        <w:t xml:space="preserve">9.1 </w:t>
      </w:r>
      <w:r w:rsidR="008F4D00" w:rsidRPr="00173AB2">
        <w:rPr>
          <w:b/>
          <w:color w:val="auto"/>
          <w:sz w:val="22"/>
          <w:szCs w:val="22"/>
        </w:rPr>
        <w:t xml:space="preserve">Sanitation </w:t>
      </w:r>
    </w:p>
    <w:p w:rsidR="00946749" w:rsidRPr="00173AB2" w:rsidRDefault="008F4D00" w:rsidP="004643BC">
      <w:pPr>
        <w:pStyle w:val="Default"/>
        <w:numPr>
          <w:ilvl w:val="0"/>
          <w:numId w:val="35"/>
        </w:numPr>
        <w:tabs>
          <w:tab w:val="left" w:pos="0"/>
        </w:tabs>
        <w:ind w:left="1440"/>
        <w:rPr>
          <w:color w:val="auto"/>
          <w:sz w:val="22"/>
          <w:szCs w:val="22"/>
        </w:rPr>
      </w:pPr>
      <w:r w:rsidRPr="00173AB2">
        <w:rPr>
          <w:color w:val="auto"/>
          <w:sz w:val="22"/>
          <w:szCs w:val="22"/>
        </w:rPr>
        <w:t>Sufficient and suitable WC’s and urinals including adequate provision for disabled persons will be provided for</w:t>
      </w:r>
      <w:r w:rsidR="0092127F" w:rsidRPr="00173AB2">
        <w:rPr>
          <w:color w:val="auto"/>
          <w:sz w:val="22"/>
          <w:szCs w:val="22"/>
        </w:rPr>
        <w:t>,</w:t>
      </w:r>
      <w:r w:rsidRPr="00173AB2">
        <w:rPr>
          <w:color w:val="auto"/>
          <w:sz w:val="22"/>
          <w:szCs w:val="22"/>
        </w:rPr>
        <w:t xml:space="preserve"> in line with general recommendations for such sized events and an estimation of numbers attending the show. </w:t>
      </w:r>
    </w:p>
    <w:p w:rsidR="00946749" w:rsidRPr="00173AB2" w:rsidRDefault="008F4D00" w:rsidP="004643BC">
      <w:pPr>
        <w:pStyle w:val="Default"/>
        <w:numPr>
          <w:ilvl w:val="0"/>
          <w:numId w:val="35"/>
        </w:numPr>
        <w:tabs>
          <w:tab w:val="left" w:pos="0"/>
        </w:tabs>
        <w:ind w:left="1440"/>
        <w:rPr>
          <w:color w:val="auto"/>
          <w:sz w:val="22"/>
          <w:szCs w:val="22"/>
        </w:rPr>
      </w:pPr>
      <w:r w:rsidRPr="00173AB2">
        <w:rPr>
          <w:color w:val="auto"/>
          <w:sz w:val="22"/>
          <w:szCs w:val="22"/>
        </w:rPr>
        <w:t>Large event portable toilets are hired for the show and they are kept clean a</w:t>
      </w:r>
      <w:r w:rsidR="00946749" w:rsidRPr="00173AB2">
        <w:rPr>
          <w:color w:val="auto"/>
          <w:sz w:val="22"/>
          <w:szCs w:val="22"/>
        </w:rPr>
        <w:t>nd hygienic throughout the show.</w:t>
      </w:r>
    </w:p>
    <w:p w:rsidR="008F4D00" w:rsidRPr="00173AB2" w:rsidRDefault="008F4D00" w:rsidP="004643BC">
      <w:pPr>
        <w:pStyle w:val="Default"/>
        <w:numPr>
          <w:ilvl w:val="0"/>
          <w:numId w:val="35"/>
        </w:numPr>
        <w:tabs>
          <w:tab w:val="left" w:pos="0"/>
        </w:tabs>
        <w:ind w:left="1440"/>
        <w:rPr>
          <w:color w:val="auto"/>
          <w:sz w:val="22"/>
          <w:szCs w:val="22"/>
        </w:rPr>
      </w:pPr>
      <w:r w:rsidRPr="00173AB2">
        <w:rPr>
          <w:color w:val="auto"/>
          <w:sz w:val="22"/>
          <w:szCs w:val="22"/>
        </w:rPr>
        <w:t xml:space="preserve">Typically, events with a gate opening time of 6 hours or more will have a toilet provision in line with the following: </w:t>
      </w:r>
    </w:p>
    <w:p w:rsidR="008F4D00" w:rsidRPr="00173AB2" w:rsidRDefault="008F4D00" w:rsidP="004643BC">
      <w:pPr>
        <w:pStyle w:val="Default"/>
        <w:numPr>
          <w:ilvl w:val="1"/>
          <w:numId w:val="35"/>
        </w:numPr>
        <w:tabs>
          <w:tab w:val="left" w:pos="0"/>
        </w:tabs>
        <w:spacing w:after="17"/>
        <w:rPr>
          <w:color w:val="auto"/>
          <w:sz w:val="22"/>
          <w:szCs w:val="22"/>
        </w:rPr>
      </w:pPr>
      <w:r w:rsidRPr="00173AB2">
        <w:rPr>
          <w:color w:val="auto"/>
          <w:sz w:val="22"/>
          <w:szCs w:val="22"/>
        </w:rPr>
        <w:t xml:space="preserve">Females: 1 toilet per 100 females </w:t>
      </w:r>
    </w:p>
    <w:p w:rsidR="008F4D00" w:rsidRPr="00173AB2" w:rsidRDefault="008F4D00" w:rsidP="004643BC">
      <w:pPr>
        <w:pStyle w:val="Default"/>
        <w:numPr>
          <w:ilvl w:val="1"/>
          <w:numId w:val="35"/>
        </w:numPr>
        <w:tabs>
          <w:tab w:val="left" w:pos="0"/>
        </w:tabs>
        <w:rPr>
          <w:color w:val="auto"/>
          <w:sz w:val="22"/>
          <w:szCs w:val="22"/>
        </w:rPr>
      </w:pPr>
      <w:r w:rsidRPr="00173AB2">
        <w:rPr>
          <w:color w:val="auto"/>
          <w:sz w:val="22"/>
          <w:szCs w:val="22"/>
        </w:rPr>
        <w:t xml:space="preserve">Males: 1 toilet per 500 males, plus 1 urinal per 150 males </w:t>
      </w:r>
    </w:p>
    <w:p w:rsidR="008F4D00" w:rsidRPr="00173AB2" w:rsidRDefault="008F4D00" w:rsidP="00E84737">
      <w:pPr>
        <w:pStyle w:val="Default"/>
        <w:tabs>
          <w:tab w:val="left" w:pos="0"/>
        </w:tabs>
        <w:ind w:left="1134"/>
        <w:rPr>
          <w:color w:val="auto"/>
          <w:sz w:val="22"/>
          <w:szCs w:val="22"/>
        </w:rPr>
      </w:pPr>
    </w:p>
    <w:p w:rsidR="008F4D00" w:rsidRPr="00173AB2" w:rsidRDefault="008F4D00" w:rsidP="004643BC">
      <w:pPr>
        <w:pStyle w:val="Default"/>
        <w:numPr>
          <w:ilvl w:val="0"/>
          <w:numId w:val="36"/>
        </w:numPr>
        <w:tabs>
          <w:tab w:val="left" w:pos="0"/>
        </w:tabs>
        <w:ind w:left="1418" w:hanging="284"/>
        <w:rPr>
          <w:color w:val="auto"/>
          <w:sz w:val="22"/>
          <w:szCs w:val="22"/>
        </w:rPr>
      </w:pPr>
      <w:r w:rsidRPr="00173AB2">
        <w:rPr>
          <w:color w:val="auto"/>
          <w:sz w:val="22"/>
          <w:szCs w:val="22"/>
        </w:rPr>
        <w:t xml:space="preserve">Hand washing facilities should be provided at a ratio of 1 per five toilets with no less than one hand washing facility per ten toilets and include for suitable hand drying facilities. </w:t>
      </w:r>
    </w:p>
    <w:p w:rsidR="008F4D00" w:rsidRPr="00173AB2" w:rsidRDefault="008F4D00" w:rsidP="00E84737">
      <w:pPr>
        <w:pStyle w:val="Default"/>
        <w:tabs>
          <w:tab w:val="left" w:pos="0"/>
        </w:tabs>
        <w:ind w:left="720"/>
        <w:rPr>
          <w:color w:val="auto"/>
          <w:sz w:val="22"/>
          <w:szCs w:val="22"/>
        </w:rPr>
      </w:pPr>
    </w:p>
    <w:p w:rsidR="008F4D00" w:rsidRPr="00173AB2" w:rsidRDefault="00E7441E" w:rsidP="00E84737">
      <w:pPr>
        <w:pStyle w:val="Default"/>
        <w:tabs>
          <w:tab w:val="left" w:pos="0"/>
        </w:tabs>
        <w:ind w:left="720"/>
        <w:rPr>
          <w:b/>
          <w:color w:val="auto"/>
          <w:sz w:val="22"/>
          <w:szCs w:val="22"/>
        </w:rPr>
      </w:pPr>
      <w:r w:rsidRPr="00173AB2">
        <w:rPr>
          <w:b/>
          <w:color w:val="auto"/>
          <w:sz w:val="22"/>
          <w:szCs w:val="22"/>
        </w:rPr>
        <w:t xml:space="preserve">9.2 </w:t>
      </w:r>
      <w:r w:rsidR="008F4D00" w:rsidRPr="00173AB2">
        <w:rPr>
          <w:b/>
          <w:color w:val="auto"/>
          <w:sz w:val="22"/>
          <w:szCs w:val="22"/>
        </w:rPr>
        <w:t>Refuse, rubbish, waste</w:t>
      </w:r>
      <w:r w:rsidR="00946749" w:rsidRPr="00173AB2">
        <w:rPr>
          <w:b/>
          <w:color w:val="auto"/>
          <w:sz w:val="22"/>
          <w:szCs w:val="22"/>
        </w:rPr>
        <w:t>:</w:t>
      </w:r>
    </w:p>
    <w:p w:rsidR="008F4D00" w:rsidRPr="00173AB2" w:rsidRDefault="008F4D00" w:rsidP="004643BC">
      <w:pPr>
        <w:pStyle w:val="Default"/>
        <w:numPr>
          <w:ilvl w:val="0"/>
          <w:numId w:val="36"/>
        </w:numPr>
        <w:tabs>
          <w:tab w:val="left" w:pos="0"/>
        </w:tabs>
        <w:rPr>
          <w:color w:val="auto"/>
          <w:sz w:val="22"/>
          <w:szCs w:val="22"/>
        </w:rPr>
      </w:pPr>
      <w:r w:rsidRPr="00173AB2">
        <w:rPr>
          <w:color w:val="auto"/>
          <w:sz w:val="22"/>
          <w:szCs w:val="22"/>
        </w:rPr>
        <w:t xml:space="preserve">Waste bag stations are strategically positioned round the showground and all persons are expected to use them properly. </w:t>
      </w:r>
    </w:p>
    <w:p w:rsidR="008F4D00" w:rsidRPr="00173AB2" w:rsidRDefault="008F4D00" w:rsidP="004643BC">
      <w:pPr>
        <w:pStyle w:val="Default"/>
        <w:numPr>
          <w:ilvl w:val="0"/>
          <w:numId w:val="36"/>
        </w:numPr>
        <w:tabs>
          <w:tab w:val="left" w:pos="0"/>
        </w:tabs>
        <w:rPr>
          <w:color w:val="auto"/>
          <w:sz w:val="22"/>
          <w:szCs w:val="22"/>
        </w:rPr>
      </w:pPr>
    </w:p>
    <w:p w:rsidR="008F4D00" w:rsidRPr="00173AB2" w:rsidRDefault="008F4D00" w:rsidP="004643BC">
      <w:pPr>
        <w:pStyle w:val="Default"/>
        <w:numPr>
          <w:ilvl w:val="0"/>
          <w:numId w:val="36"/>
        </w:numPr>
        <w:tabs>
          <w:tab w:val="left" w:pos="0"/>
        </w:tabs>
        <w:rPr>
          <w:color w:val="auto"/>
          <w:sz w:val="22"/>
          <w:szCs w:val="22"/>
        </w:rPr>
      </w:pPr>
      <w:r w:rsidRPr="00173AB2">
        <w:rPr>
          <w:color w:val="auto"/>
          <w:sz w:val="22"/>
          <w:szCs w:val="22"/>
        </w:rPr>
        <w:t>Stewards will use their radios to contact the Showground control i</w:t>
      </w:r>
      <w:r w:rsidR="00946749" w:rsidRPr="00173AB2">
        <w:rPr>
          <w:color w:val="auto"/>
          <w:sz w:val="22"/>
          <w:szCs w:val="22"/>
        </w:rPr>
        <w:t>f bags are found to be overfull.</w:t>
      </w:r>
    </w:p>
    <w:p w:rsidR="008F4D00" w:rsidRPr="00173AB2" w:rsidRDefault="008F4D00" w:rsidP="004643BC">
      <w:pPr>
        <w:pStyle w:val="Default"/>
        <w:numPr>
          <w:ilvl w:val="0"/>
          <w:numId w:val="36"/>
        </w:numPr>
        <w:tabs>
          <w:tab w:val="left" w:pos="0"/>
        </w:tabs>
        <w:rPr>
          <w:color w:val="auto"/>
          <w:sz w:val="22"/>
          <w:szCs w:val="22"/>
        </w:rPr>
      </w:pPr>
      <w:r w:rsidRPr="00173AB2">
        <w:rPr>
          <w:color w:val="auto"/>
          <w:sz w:val="22"/>
          <w:szCs w:val="22"/>
        </w:rPr>
        <w:t xml:space="preserve">Exhibitors are required to ensure the removal of rubbish from their stands on a regular basis to minimise safety and health hazards with particular attention being given to glass and tins/cans and food scraps. </w:t>
      </w:r>
      <w:r w:rsidRPr="00173AB2">
        <w:rPr>
          <w:b/>
          <w:color w:val="auto"/>
          <w:sz w:val="22"/>
          <w:szCs w:val="22"/>
        </w:rPr>
        <w:t>Note</w:t>
      </w:r>
      <w:r w:rsidRPr="00173AB2">
        <w:rPr>
          <w:color w:val="auto"/>
          <w:sz w:val="22"/>
          <w:szCs w:val="22"/>
        </w:rPr>
        <w:t xml:space="preserve">: </w:t>
      </w:r>
      <w:r w:rsidR="00CE52FB" w:rsidRPr="00173AB2">
        <w:rPr>
          <w:color w:val="auto"/>
          <w:sz w:val="22"/>
          <w:szCs w:val="22"/>
        </w:rPr>
        <w:t xml:space="preserve">In </w:t>
      </w:r>
      <w:r w:rsidRPr="00173AB2">
        <w:rPr>
          <w:color w:val="auto"/>
          <w:sz w:val="22"/>
          <w:szCs w:val="22"/>
        </w:rPr>
        <w:t>a</w:t>
      </w:r>
      <w:r w:rsidR="00CE52FB" w:rsidRPr="00173AB2">
        <w:rPr>
          <w:color w:val="auto"/>
          <w:sz w:val="22"/>
          <w:szCs w:val="22"/>
        </w:rPr>
        <w:t>ny</w:t>
      </w:r>
      <w:r w:rsidRPr="00173AB2">
        <w:rPr>
          <w:color w:val="auto"/>
          <w:sz w:val="22"/>
          <w:szCs w:val="22"/>
        </w:rPr>
        <w:t xml:space="preserve"> failure to clear debris or refuse from stand sites</w:t>
      </w:r>
      <w:r w:rsidR="00CE52FB" w:rsidRPr="00173AB2">
        <w:rPr>
          <w:color w:val="auto"/>
          <w:sz w:val="22"/>
          <w:szCs w:val="22"/>
        </w:rPr>
        <w:t>,</w:t>
      </w:r>
      <w:r w:rsidRPr="00173AB2">
        <w:rPr>
          <w:color w:val="auto"/>
          <w:sz w:val="22"/>
          <w:szCs w:val="22"/>
        </w:rPr>
        <w:t xml:space="preserve"> any cost for clearing up incurred by the S</w:t>
      </w:r>
      <w:r w:rsidR="004C3A5B" w:rsidRPr="00173AB2">
        <w:rPr>
          <w:color w:val="auto"/>
          <w:sz w:val="22"/>
          <w:szCs w:val="22"/>
        </w:rPr>
        <w:t>how</w:t>
      </w:r>
      <w:r w:rsidRPr="00173AB2">
        <w:rPr>
          <w:color w:val="auto"/>
          <w:sz w:val="22"/>
          <w:szCs w:val="22"/>
        </w:rPr>
        <w:t xml:space="preserve"> will be re-charged accordingly. </w:t>
      </w:r>
    </w:p>
    <w:p w:rsidR="008F4D00" w:rsidRPr="00173AB2" w:rsidRDefault="008F4D00" w:rsidP="004643BC">
      <w:pPr>
        <w:pStyle w:val="Default"/>
        <w:numPr>
          <w:ilvl w:val="0"/>
          <w:numId w:val="36"/>
        </w:numPr>
        <w:tabs>
          <w:tab w:val="left" w:pos="0"/>
        </w:tabs>
        <w:rPr>
          <w:color w:val="auto"/>
          <w:sz w:val="22"/>
          <w:szCs w:val="22"/>
        </w:rPr>
      </w:pPr>
      <w:r w:rsidRPr="00173AB2">
        <w:rPr>
          <w:color w:val="auto"/>
          <w:sz w:val="22"/>
          <w:szCs w:val="22"/>
        </w:rPr>
        <w:t xml:space="preserve">Should any exhibitor, contractor activities lead to the production of hazardous waste (e.g. oils, solvents chemical wastes pesticides, lead-acid batteries) in amounts that cannot be removed and disposed of properly by themselves, the Show Secretary and/or Showground Manager must be informed in good time in order for them to make any necessary special arrangements that may be required. </w:t>
      </w:r>
    </w:p>
    <w:p w:rsidR="008F4D00" w:rsidRPr="00173AB2" w:rsidRDefault="008F4D00" w:rsidP="004643BC">
      <w:pPr>
        <w:pStyle w:val="Default"/>
        <w:numPr>
          <w:ilvl w:val="0"/>
          <w:numId w:val="36"/>
        </w:numPr>
        <w:tabs>
          <w:tab w:val="left" w:pos="0"/>
        </w:tabs>
        <w:rPr>
          <w:color w:val="auto"/>
          <w:sz w:val="22"/>
          <w:szCs w:val="22"/>
        </w:rPr>
      </w:pPr>
      <w:r w:rsidRPr="00173AB2">
        <w:rPr>
          <w:color w:val="auto"/>
          <w:sz w:val="22"/>
          <w:szCs w:val="22"/>
        </w:rPr>
        <w:t>Hazardous wastes should not b</w:t>
      </w:r>
      <w:r w:rsidR="00946749" w:rsidRPr="00173AB2">
        <w:rPr>
          <w:color w:val="auto"/>
          <w:sz w:val="22"/>
          <w:szCs w:val="22"/>
        </w:rPr>
        <w:t>e placed in with general wastes.</w:t>
      </w:r>
    </w:p>
    <w:p w:rsidR="00CE7E31" w:rsidRPr="00173AB2" w:rsidRDefault="00CE7E31" w:rsidP="00CE7E31">
      <w:pPr>
        <w:pStyle w:val="Default"/>
        <w:tabs>
          <w:tab w:val="left" w:pos="0"/>
        </w:tabs>
        <w:ind w:left="1080"/>
        <w:rPr>
          <w:color w:val="auto"/>
          <w:sz w:val="22"/>
          <w:szCs w:val="22"/>
        </w:rPr>
      </w:pPr>
    </w:p>
    <w:p w:rsidR="008F4D00" w:rsidRPr="00173AB2" w:rsidRDefault="008F4D00" w:rsidP="00E84737">
      <w:pPr>
        <w:pStyle w:val="Default"/>
        <w:tabs>
          <w:tab w:val="left" w:pos="0"/>
        </w:tabs>
        <w:ind w:left="720"/>
        <w:rPr>
          <w:color w:val="auto"/>
          <w:sz w:val="22"/>
          <w:szCs w:val="22"/>
        </w:rPr>
      </w:pPr>
      <w:r w:rsidRPr="00173AB2">
        <w:rPr>
          <w:b/>
          <w:color w:val="auto"/>
          <w:sz w:val="22"/>
          <w:szCs w:val="22"/>
        </w:rPr>
        <w:t>Note</w:t>
      </w:r>
      <w:r w:rsidRPr="00173AB2">
        <w:rPr>
          <w:color w:val="auto"/>
          <w:sz w:val="22"/>
          <w:szCs w:val="22"/>
        </w:rPr>
        <w:t xml:space="preserve">: any costs incurred by the </w:t>
      </w:r>
      <w:r w:rsidR="00946749" w:rsidRPr="00173AB2">
        <w:rPr>
          <w:color w:val="auto"/>
          <w:sz w:val="22"/>
          <w:szCs w:val="22"/>
        </w:rPr>
        <w:t xml:space="preserve">Show </w:t>
      </w:r>
      <w:r w:rsidRPr="00173AB2">
        <w:rPr>
          <w:color w:val="auto"/>
          <w:sz w:val="22"/>
          <w:szCs w:val="22"/>
        </w:rPr>
        <w:t xml:space="preserve">Society with regard to the handling, sorting and disposal of hazardous waste that it has not been informed of, may be re-charged in full against the producer of the waste. </w:t>
      </w:r>
    </w:p>
    <w:p w:rsidR="00946749" w:rsidRPr="00173AB2" w:rsidRDefault="00946749" w:rsidP="00E84737">
      <w:pPr>
        <w:pStyle w:val="Default"/>
        <w:tabs>
          <w:tab w:val="left" w:pos="0"/>
        </w:tabs>
        <w:ind w:left="720"/>
        <w:rPr>
          <w:color w:val="auto"/>
          <w:sz w:val="22"/>
          <w:szCs w:val="22"/>
        </w:rPr>
      </w:pPr>
    </w:p>
    <w:p w:rsidR="008F4D00" w:rsidRPr="00173AB2" w:rsidRDefault="00E7441E" w:rsidP="00E84737">
      <w:pPr>
        <w:pStyle w:val="Default"/>
        <w:tabs>
          <w:tab w:val="left" w:pos="0"/>
        </w:tabs>
        <w:ind w:left="720"/>
        <w:rPr>
          <w:b/>
          <w:color w:val="auto"/>
          <w:sz w:val="22"/>
          <w:szCs w:val="22"/>
        </w:rPr>
      </w:pPr>
      <w:r w:rsidRPr="00173AB2">
        <w:rPr>
          <w:b/>
          <w:color w:val="auto"/>
          <w:sz w:val="22"/>
          <w:szCs w:val="22"/>
        </w:rPr>
        <w:t xml:space="preserve">9.3 </w:t>
      </w:r>
      <w:r w:rsidR="008F4D00" w:rsidRPr="00173AB2">
        <w:rPr>
          <w:b/>
          <w:color w:val="auto"/>
          <w:sz w:val="22"/>
          <w:szCs w:val="22"/>
        </w:rPr>
        <w:t xml:space="preserve">Environmental nuisance </w:t>
      </w:r>
    </w:p>
    <w:p w:rsidR="008F4D00" w:rsidRPr="00173AB2" w:rsidRDefault="008F4D00" w:rsidP="004643BC">
      <w:pPr>
        <w:pStyle w:val="Default"/>
        <w:numPr>
          <w:ilvl w:val="0"/>
          <w:numId w:val="37"/>
        </w:numPr>
        <w:tabs>
          <w:tab w:val="left" w:pos="0"/>
        </w:tabs>
        <w:rPr>
          <w:color w:val="auto"/>
          <w:sz w:val="22"/>
          <w:szCs w:val="22"/>
        </w:rPr>
      </w:pPr>
      <w:r w:rsidRPr="00173AB2">
        <w:rPr>
          <w:color w:val="auto"/>
          <w:sz w:val="22"/>
          <w:szCs w:val="22"/>
        </w:rPr>
        <w:t xml:space="preserve">Typical examples of nuisance arising from events would include noise, dust and smoke. </w:t>
      </w:r>
    </w:p>
    <w:p w:rsidR="008F4D00" w:rsidRPr="00173AB2" w:rsidRDefault="008F4D00" w:rsidP="004643BC">
      <w:pPr>
        <w:pStyle w:val="Default"/>
        <w:numPr>
          <w:ilvl w:val="0"/>
          <w:numId w:val="37"/>
        </w:numPr>
        <w:tabs>
          <w:tab w:val="left" w:pos="0"/>
        </w:tabs>
        <w:rPr>
          <w:color w:val="auto"/>
          <w:sz w:val="22"/>
          <w:szCs w:val="22"/>
        </w:rPr>
      </w:pPr>
      <w:r w:rsidRPr="00173AB2">
        <w:rPr>
          <w:color w:val="auto"/>
          <w:sz w:val="22"/>
          <w:szCs w:val="22"/>
        </w:rPr>
        <w:t>Whilst elevated levels of noise may be produced</w:t>
      </w:r>
      <w:r w:rsidR="00CE52FB" w:rsidRPr="00173AB2">
        <w:rPr>
          <w:color w:val="auto"/>
          <w:sz w:val="22"/>
          <w:szCs w:val="22"/>
        </w:rPr>
        <w:t>,</w:t>
      </w:r>
      <w:r w:rsidRPr="00173AB2">
        <w:rPr>
          <w:color w:val="auto"/>
          <w:sz w:val="22"/>
          <w:szCs w:val="22"/>
        </w:rPr>
        <w:t xml:space="preserve"> the location and the hours that show is open for will minimise any adverse impact on t</w:t>
      </w:r>
      <w:r w:rsidR="004C3A5B" w:rsidRPr="00173AB2">
        <w:rPr>
          <w:color w:val="auto"/>
          <w:sz w:val="22"/>
          <w:szCs w:val="22"/>
        </w:rPr>
        <w:t xml:space="preserve">he locality. </w:t>
      </w:r>
    </w:p>
    <w:p w:rsidR="00946749" w:rsidRPr="00173AB2" w:rsidRDefault="008F4D00" w:rsidP="004643BC">
      <w:pPr>
        <w:pStyle w:val="Default"/>
        <w:numPr>
          <w:ilvl w:val="0"/>
          <w:numId w:val="37"/>
        </w:numPr>
        <w:tabs>
          <w:tab w:val="left" w:pos="0"/>
        </w:tabs>
        <w:rPr>
          <w:color w:val="auto"/>
          <w:sz w:val="22"/>
          <w:szCs w:val="22"/>
        </w:rPr>
      </w:pPr>
      <w:r w:rsidRPr="00173AB2">
        <w:rPr>
          <w:color w:val="auto"/>
          <w:sz w:val="22"/>
          <w:szCs w:val="22"/>
        </w:rPr>
        <w:t xml:space="preserve">Bonfires shall not be lit as a means of disposing of waste arising from the show or any other reason. </w:t>
      </w:r>
    </w:p>
    <w:p w:rsidR="008F4D00" w:rsidRPr="00173AB2" w:rsidRDefault="008F4D00" w:rsidP="004643BC">
      <w:pPr>
        <w:pStyle w:val="Default"/>
        <w:numPr>
          <w:ilvl w:val="0"/>
          <w:numId w:val="37"/>
        </w:numPr>
        <w:tabs>
          <w:tab w:val="left" w:pos="0"/>
        </w:tabs>
        <w:rPr>
          <w:color w:val="auto"/>
          <w:sz w:val="22"/>
          <w:szCs w:val="22"/>
        </w:rPr>
      </w:pPr>
      <w:r w:rsidRPr="00173AB2">
        <w:rPr>
          <w:color w:val="auto"/>
          <w:sz w:val="22"/>
          <w:szCs w:val="22"/>
        </w:rPr>
        <w:t xml:space="preserve">As the event is held on fields it is highly unlikely that significant levels of dust will be produced. </w:t>
      </w:r>
    </w:p>
    <w:p w:rsidR="00946749" w:rsidRPr="00173AB2" w:rsidRDefault="00946749" w:rsidP="00E84737">
      <w:pPr>
        <w:pStyle w:val="Default"/>
        <w:tabs>
          <w:tab w:val="left" w:pos="0"/>
        </w:tabs>
        <w:rPr>
          <w:b/>
          <w:bCs/>
          <w:color w:val="auto"/>
          <w:sz w:val="22"/>
          <w:szCs w:val="22"/>
        </w:rPr>
      </w:pPr>
    </w:p>
    <w:p w:rsidR="008F4D00" w:rsidRPr="00173AB2" w:rsidRDefault="008F4D00" w:rsidP="00E84737">
      <w:pPr>
        <w:pStyle w:val="Default"/>
        <w:tabs>
          <w:tab w:val="left" w:pos="0"/>
        </w:tabs>
        <w:ind w:left="720"/>
        <w:rPr>
          <w:b/>
          <w:bCs/>
          <w:color w:val="auto"/>
          <w:sz w:val="22"/>
          <w:szCs w:val="22"/>
        </w:rPr>
      </w:pPr>
      <w:r w:rsidRPr="00173AB2">
        <w:rPr>
          <w:b/>
          <w:bCs/>
          <w:color w:val="auto"/>
          <w:sz w:val="22"/>
          <w:szCs w:val="22"/>
        </w:rPr>
        <w:t xml:space="preserve">10: Health hazards </w:t>
      </w:r>
    </w:p>
    <w:p w:rsidR="008E1030" w:rsidRPr="00173AB2" w:rsidRDefault="008E1030" w:rsidP="00E84737">
      <w:pPr>
        <w:pStyle w:val="Default"/>
        <w:tabs>
          <w:tab w:val="left" w:pos="0"/>
        </w:tabs>
        <w:ind w:left="720"/>
        <w:rPr>
          <w:color w:val="auto"/>
          <w:sz w:val="22"/>
          <w:szCs w:val="22"/>
        </w:rPr>
      </w:pPr>
    </w:p>
    <w:p w:rsidR="008F4D00" w:rsidRPr="00173AB2" w:rsidRDefault="008F4D00" w:rsidP="00E84737">
      <w:pPr>
        <w:pStyle w:val="Default"/>
        <w:tabs>
          <w:tab w:val="left" w:pos="0"/>
        </w:tabs>
        <w:ind w:left="720"/>
        <w:rPr>
          <w:color w:val="auto"/>
          <w:sz w:val="22"/>
          <w:szCs w:val="22"/>
        </w:rPr>
      </w:pPr>
      <w:r w:rsidRPr="00173AB2">
        <w:rPr>
          <w:color w:val="auto"/>
          <w:sz w:val="22"/>
          <w:szCs w:val="22"/>
        </w:rPr>
        <w:t xml:space="preserve">Whilst there are number of health hazards associated with human contact with livestock the zoonoses most likely to be encountered in a show environment would be </w:t>
      </w:r>
      <w:r w:rsidRPr="00173AB2">
        <w:rPr>
          <w:i/>
          <w:iCs/>
          <w:color w:val="auto"/>
          <w:sz w:val="22"/>
          <w:szCs w:val="22"/>
        </w:rPr>
        <w:t xml:space="preserve">Escherichia coli </w:t>
      </w:r>
      <w:r w:rsidRPr="00173AB2">
        <w:rPr>
          <w:color w:val="auto"/>
          <w:sz w:val="22"/>
          <w:szCs w:val="22"/>
        </w:rPr>
        <w:t xml:space="preserve">(E coli) 0157 and </w:t>
      </w:r>
      <w:r w:rsidRPr="00173AB2">
        <w:rPr>
          <w:i/>
          <w:iCs/>
          <w:color w:val="auto"/>
          <w:sz w:val="22"/>
          <w:szCs w:val="22"/>
        </w:rPr>
        <w:t xml:space="preserve">Cryptosporidiosi. </w:t>
      </w:r>
      <w:r w:rsidRPr="00173AB2">
        <w:rPr>
          <w:color w:val="auto"/>
          <w:sz w:val="22"/>
          <w:szCs w:val="22"/>
        </w:rPr>
        <w:t xml:space="preserve">Accordingly, appropriate, practical precautions need to be adopted. </w:t>
      </w:r>
      <w:r w:rsidR="004C3A5B" w:rsidRPr="00173AB2">
        <w:rPr>
          <w:color w:val="auto"/>
          <w:sz w:val="22"/>
          <w:szCs w:val="22"/>
        </w:rPr>
        <w:t>These are detailed fully in the Woolsery Show Biosecurity Plan. In brief, s</w:t>
      </w:r>
      <w:r w:rsidRPr="00173AB2">
        <w:rPr>
          <w:color w:val="auto"/>
          <w:sz w:val="22"/>
          <w:szCs w:val="22"/>
        </w:rPr>
        <w:t xml:space="preserve">uch measures shall include:- </w:t>
      </w:r>
    </w:p>
    <w:p w:rsidR="008F4D00" w:rsidRPr="00173AB2" w:rsidRDefault="008F4D00" w:rsidP="00E84737">
      <w:pPr>
        <w:pStyle w:val="Default"/>
        <w:tabs>
          <w:tab w:val="left" w:pos="0"/>
        </w:tabs>
        <w:ind w:left="720"/>
        <w:rPr>
          <w:color w:val="auto"/>
          <w:sz w:val="22"/>
          <w:szCs w:val="22"/>
        </w:rPr>
      </w:pPr>
    </w:p>
    <w:p w:rsidR="008F4D00" w:rsidRPr="00173AB2" w:rsidRDefault="008F4D00" w:rsidP="00E84737">
      <w:pPr>
        <w:pStyle w:val="Default"/>
        <w:numPr>
          <w:ilvl w:val="0"/>
          <w:numId w:val="1"/>
        </w:numPr>
        <w:tabs>
          <w:tab w:val="left" w:pos="0"/>
        </w:tabs>
        <w:spacing w:after="17"/>
        <w:rPr>
          <w:color w:val="auto"/>
          <w:sz w:val="22"/>
          <w:szCs w:val="22"/>
        </w:rPr>
      </w:pPr>
      <w:r w:rsidRPr="00173AB2">
        <w:rPr>
          <w:color w:val="auto"/>
          <w:sz w:val="22"/>
          <w:szCs w:val="22"/>
        </w:rPr>
        <w:t xml:space="preserve">Reducing so far as is reasonably practicable, opportunities for members of the public to contact build-ups of faeces. </w:t>
      </w:r>
    </w:p>
    <w:p w:rsidR="008F4D00" w:rsidRPr="00173AB2" w:rsidRDefault="008F4D00" w:rsidP="00E84737">
      <w:pPr>
        <w:pStyle w:val="Default"/>
        <w:numPr>
          <w:ilvl w:val="0"/>
          <w:numId w:val="1"/>
        </w:numPr>
        <w:tabs>
          <w:tab w:val="left" w:pos="0"/>
        </w:tabs>
        <w:spacing w:after="17"/>
        <w:rPr>
          <w:color w:val="auto"/>
          <w:sz w:val="22"/>
          <w:szCs w:val="22"/>
        </w:rPr>
      </w:pPr>
      <w:r w:rsidRPr="00173AB2">
        <w:rPr>
          <w:color w:val="auto"/>
          <w:sz w:val="22"/>
          <w:szCs w:val="22"/>
        </w:rPr>
        <w:t xml:space="preserve">Providing sufficient and suitable warning and information notices. </w:t>
      </w:r>
    </w:p>
    <w:p w:rsidR="008F4D00" w:rsidRPr="00173AB2" w:rsidRDefault="008F4D00" w:rsidP="00E84737">
      <w:pPr>
        <w:pStyle w:val="Default"/>
        <w:numPr>
          <w:ilvl w:val="0"/>
          <w:numId w:val="1"/>
        </w:numPr>
        <w:tabs>
          <w:tab w:val="left" w:pos="0"/>
        </w:tabs>
        <w:spacing w:after="17"/>
        <w:rPr>
          <w:color w:val="auto"/>
          <w:sz w:val="22"/>
          <w:szCs w:val="22"/>
        </w:rPr>
      </w:pPr>
      <w:r w:rsidRPr="00173AB2">
        <w:rPr>
          <w:color w:val="auto"/>
          <w:sz w:val="22"/>
          <w:szCs w:val="22"/>
        </w:rPr>
        <w:t xml:space="preserve">Providing adequate washing facilities (with running, hot water) close by to wherever contact with stock by the public is likely. </w:t>
      </w:r>
    </w:p>
    <w:p w:rsidR="008F4D00" w:rsidRPr="00173AB2" w:rsidRDefault="008F4D00" w:rsidP="00E84737">
      <w:pPr>
        <w:pStyle w:val="Default"/>
        <w:numPr>
          <w:ilvl w:val="0"/>
          <w:numId w:val="1"/>
        </w:numPr>
        <w:tabs>
          <w:tab w:val="left" w:pos="0"/>
        </w:tabs>
        <w:rPr>
          <w:color w:val="auto"/>
          <w:sz w:val="22"/>
          <w:szCs w:val="22"/>
        </w:rPr>
      </w:pPr>
      <w:r w:rsidRPr="00173AB2">
        <w:rPr>
          <w:color w:val="auto"/>
          <w:sz w:val="22"/>
          <w:szCs w:val="22"/>
        </w:rPr>
        <w:t xml:space="preserve">Providing strategically positioned disinfection baths and brushes for footwear cleansing </w:t>
      </w:r>
    </w:p>
    <w:p w:rsidR="008F4D00" w:rsidRPr="00173AB2" w:rsidRDefault="008F4D00" w:rsidP="00E84737">
      <w:pPr>
        <w:pStyle w:val="Default"/>
        <w:tabs>
          <w:tab w:val="left" w:pos="0"/>
        </w:tabs>
        <w:ind w:left="720"/>
        <w:rPr>
          <w:color w:val="auto"/>
          <w:sz w:val="22"/>
          <w:szCs w:val="22"/>
        </w:rPr>
      </w:pPr>
    </w:p>
    <w:p w:rsidR="008F4D00" w:rsidRPr="00173AB2" w:rsidRDefault="008F4D00" w:rsidP="004643BC">
      <w:pPr>
        <w:pStyle w:val="Default"/>
        <w:numPr>
          <w:ilvl w:val="2"/>
          <w:numId w:val="38"/>
        </w:numPr>
        <w:tabs>
          <w:tab w:val="left" w:pos="0"/>
        </w:tabs>
        <w:ind w:left="1440"/>
        <w:rPr>
          <w:color w:val="auto"/>
          <w:sz w:val="22"/>
          <w:szCs w:val="22"/>
        </w:rPr>
      </w:pPr>
      <w:r w:rsidRPr="00173AB2">
        <w:rPr>
          <w:color w:val="auto"/>
          <w:sz w:val="22"/>
          <w:szCs w:val="22"/>
        </w:rPr>
        <w:t xml:space="preserve">Any veterinary medicines that have been authorised to be brought onto the showground must be stored securely, under the lock and key control of a/the veterinary practitioner. </w:t>
      </w:r>
    </w:p>
    <w:p w:rsidR="008F4D00" w:rsidRPr="00173AB2" w:rsidRDefault="008F4D00" w:rsidP="00E84737">
      <w:pPr>
        <w:pStyle w:val="Default"/>
        <w:tabs>
          <w:tab w:val="left" w:pos="0"/>
        </w:tabs>
        <w:rPr>
          <w:color w:val="auto"/>
          <w:sz w:val="22"/>
          <w:szCs w:val="22"/>
        </w:rPr>
      </w:pPr>
    </w:p>
    <w:p w:rsidR="008F4D00" w:rsidRPr="00173AB2" w:rsidRDefault="008F4D00" w:rsidP="004643BC">
      <w:pPr>
        <w:pStyle w:val="Default"/>
        <w:numPr>
          <w:ilvl w:val="2"/>
          <w:numId w:val="38"/>
        </w:numPr>
        <w:tabs>
          <w:tab w:val="left" w:pos="0"/>
        </w:tabs>
        <w:ind w:left="1440"/>
        <w:rPr>
          <w:color w:val="auto"/>
          <w:sz w:val="22"/>
          <w:szCs w:val="22"/>
        </w:rPr>
      </w:pPr>
      <w:r w:rsidRPr="00173AB2">
        <w:rPr>
          <w:color w:val="auto"/>
          <w:sz w:val="22"/>
          <w:szCs w:val="22"/>
        </w:rPr>
        <w:t xml:space="preserve">The use of any substance containing toxic chemicals, including sheep dips to prepare sheep for showing, whilst on the show ground, is strictly forbidden. </w:t>
      </w:r>
    </w:p>
    <w:p w:rsidR="008F4D00" w:rsidRPr="00173AB2" w:rsidRDefault="008F4D00" w:rsidP="00E84737">
      <w:pPr>
        <w:pStyle w:val="Default"/>
        <w:tabs>
          <w:tab w:val="left" w:pos="0"/>
        </w:tabs>
        <w:rPr>
          <w:color w:val="auto"/>
          <w:sz w:val="22"/>
          <w:szCs w:val="22"/>
        </w:rPr>
      </w:pPr>
    </w:p>
    <w:p w:rsidR="00946749" w:rsidRPr="00173AB2" w:rsidRDefault="00946749" w:rsidP="00E84737">
      <w:pPr>
        <w:pStyle w:val="Default"/>
        <w:tabs>
          <w:tab w:val="left" w:pos="0"/>
        </w:tabs>
        <w:rPr>
          <w:b/>
          <w:bCs/>
          <w:color w:val="auto"/>
          <w:sz w:val="22"/>
          <w:szCs w:val="22"/>
        </w:rPr>
      </w:pPr>
    </w:p>
    <w:p w:rsidR="008F4D00" w:rsidRPr="00173AB2" w:rsidRDefault="008F4D00" w:rsidP="00E84737">
      <w:pPr>
        <w:pStyle w:val="Default"/>
        <w:tabs>
          <w:tab w:val="left" w:pos="0"/>
        </w:tabs>
        <w:ind w:left="720"/>
        <w:rPr>
          <w:b/>
          <w:bCs/>
          <w:color w:val="auto"/>
          <w:sz w:val="22"/>
          <w:szCs w:val="22"/>
        </w:rPr>
      </w:pPr>
      <w:r w:rsidRPr="00173AB2">
        <w:rPr>
          <w:b/>
          <w:bCs/>
          <w:color w:val="auto"/>
          <w:sz w:val="22"/>
          <w:szCs w:val="22"/>
        </w:rPr>
        <w:t xml:space="preserve">11: Catering </w:t>
      </w:r>
    </w:p>
    <w:p w:rsidR="00946749" w:rsidRPr="00173AB2" w:rsidRDefault="00946749" w:rsidP="00E84737">
      <w:pPr>
        <w:pStyle w:val="Default"/>
        <w:tabs>
          <w:tab w:val="left" w:pos="0"/>
        </w:tabs>
        <w:ind w:left="720"/>
        <w:rPr>
          <w:color w:val="auto"/>
          <w:sz w:val="22"/>
          <w:szCs w:val="22"/>
        </w:rPr>
      </w:pPr>
    </w:p>
    <w:p w:rsidR="008F4D00" w:rsidRPr="00173AB2" w:rsidRDefault="008F4D00" w:rsidP="004643BC">
      <w:pPr>
        <w:pStyle w:val="Default"/>
        <w:numPr>
          <w:ilvl w:val="0"/>
          <w:numId w:val="26"/>
        </w:numPr>
        <w:tabs>
          <w:tab w:val="left" w:pos="0"/>
        </w:tabs>
        <w:rPr>
          <w:color w:val="auto"/>
          <w:sz w:val="22"/>
          <w:szCs w:val="22"/>
        </w:rPr>
      </w:pPr>
      <w:r w:rsidRPr="00173AB2">
        <w:rPr>
          <w:color w:val="auto"/>
          <w:sz w:val="22"/>
          <w:szCs w:val="22"/>
        </w:rPr>
        <w:t xml:space="preserve">Professional caterers will be expected to carry out their duties in accordance with the </w:t>
      </w:r>
      <w:r w:rsidRPr="00173AB2">
        <w:rPr>
          <w:i/>
          <w:iCs/>
          <w:color w:val="auto"/>
          <w:sz w:val="22"/>
          <w:szCs w:val="22"/>
        </w:rPr>
        <w:t xml:space="preserve">Food Safety Act 1990 (as amended) and the Food Hygiene (England) Regulations 2005 </w:t>
      </w:r>
      <w:r w:rsidRPr="00173AB2">
        <w:rPr>
          <w:color w:val="auto"/>
          <w:sz w:val="22"/>
          <w:szCs w:val="22"/>
        </w:rPr>
        <w:t>and persons employed by them shall have had sui</w:t>
      </w:r>
      <w:r w:rsidR="00946749" w:rsidRPr="00173AB2">
        <w:rPr>
          <w:color w:val="auto"/>
          <w:sz w:val="22"/>
          <w:szCs w:val="22"/>
        </w:rPr>
        <w:t xml:space="preserve">table and sufficient training. </w:t>
      </w:r>
    </w:p>
    <w:p w:rsidR="008F4D00" w:rsidRPr="00173AB2" w:rsidRDefault="008F4D00" w:rsidP="004643BC">
      <w:pPr>
        <w:pStyle w:val="Default"/>
        <w:numPr>
          <w:ilvl w:val="0"/>
          <w:numId w:val="26"/>
        </w:numPr>
        <w:tabs>
          <w:tab w:val="left" w:pos="0"/>
        </w:tabs>
        <w:rPr>
          <w:color w:val="auto"/>
          <w:sz w:val="22"/>
          <w:szCs w:val="22"/>
        </w:rPr>
      </w:pPr>
      <w:r w:rsidRPr="00173AB2">
        <w:rPr>
          <w:color w:val="auto"/>
          <w:sz w:val="22"/>
          <w:szCs w:val="22"/>
        </w:rPr>
        <w:t xml:space="preserve">Caterers should be aware that Inspectors of the Environmental Health Departments may make inspections prior to, and during events, to ensure that food operators understand and comply with the relevant legislation. </w:t>
      </w:r>
    </w:p>
    <w:p w:rsidR="008F4D00" w:rsidRPr="00173AB2" w:rsidRDefault="008F4D00" w:rsidP="004643BC">
      <w:pPr>
        <w:pStyle w:val="Default"/>
        <w:numPr>
          <w:ilvl w:val="0"/>
          <w:numId w:val="26"/>
        </w:numPr>
        <w:tabs>
          <w:tab w:val="left" w:pos="0"/>
        </w:tabs>
        <w:rPr>
          <w:color w:val="auto"/>
          <w:sz w:val="22"/>
          <w:szCs w:val="22"/>
        </w:rPr>
      </w:pPr>
      <w:r w:rsidRPr="00173AB2">
        <w:rPr>
          <w:color w:val="auto"/>
          <w:sz w:val="22"/>
          <w:szCs w:val="22"/>
        </w:rPr>
        <w:t>A food management di</w:t>
      </w:r>
      <w:r w:rsidR="00946749" w:rsidRPr="00173AB2">
        <w:rPr>
          <w:color w:val="auto"/>
          <w:sz w:val="22"/>
          <w:szCs w:val="22"/>
        </w:rPr>
        <w:t>ary should be in place and used.</w:t>
      </w:r>
    </w:p>
    <w:p w:rsidR="008F4D00" w:rsidRPr="00173AB2" w:rsidRDefault="008F4D00" w:rsidP="004643BC">
      <w:pPr>
        <w:pStyle w:val="Default"/>
        <w:numPr>
          <w:ilvl w:val="0"/>
          <w:numId w:val="26"/>
        </w:numPr>
        <w:tabs>
          <w:tab w:val="left" w:pos="0"/>
        </w:tabs>
        <w:rPr>
          <w:color w:val="auto"/>
          <w:sz w:val="22"/>
          <w:szCs w:val="22"/>
        </w:rPr>
      </w:pPr>
      <w:r w:rsidRPr="00173AB2">
        <w:rPr>
          <w:color w:val="auto"/>
          <w:sz w:val="22"/>
          <w:szCs w:val="22"/>
        </w:rPr>
        <w:t xml:space="preserve">Food and drink must be described fairly and accurately so that the customer can </w:t>
      </w:r>
      <w:r w:rsidR="00946749" w:rsidRPr="00173AB2">
        <w:rPr>
          <w:color w:val="auto"/>
          <w:sz w:val="22"/>
          <w:szCs w:val="22"/>
        </w:rPr>
        <w:t>understand what they are buying.</w:t>
      </w:r>
    </w:p>
    <w:p w:rsidR="008F4D00" w:rsidRPr="00173AB2" w:rsidRDefault="008F4D00" w:rsidP="004643BC">
      <w:pPr>
        <w:pStyle w:val="Default"/>
        <w:numPr>
          <w:ilvl w:val="0"/>
          <w:numId w:val="26"/>
        </w:numPr>
        <w:tabs>
          <w:tab w:val="left" w:pos="0"/>
        </w:tabs>
        <w:rPr>
          <w:color w:val="auto"/>
          <w:sz w:val="22"/>
          <w:szCs w:val="22"/>
        </w:rPr>
      </w:pPr>
      <w:r w:rsidRPr="00173AB2">
        <w:rPr>
          <w:color w:val="auto"/>
          <w:sz w:val="22"/>
          <w:szCs w:val="22"/>
        </w:rPr>
        <w:t>Waste food/waste meat m</w:t>
      </w:r>
      <w:r w:rsidR="00946749" w:rsidRPr="00173AB2">
        <w:rPr>
          <w:color w:val="auto"/>
          <w:sz w:val="22"/>
          <w:szCs w:val="22"/>
        </w:rPr>
        <w:t>ust not be used for animal feed.</w:t>
      </w:r>
    </w:p>
    <w:p w:rsidR="00946749" w:rsidRPr="00173AB2" w:rsidRDefault="00946749" w:rsidP="00E84737">
      <w:pPr>
        <w:pStyle w:val="Default"/>
        <w:tabs>
          <w:tab w:val="left" w:pos="0"/>
        </w:tabs>
        <w:ind w:left="720"/>
        <w:rPr>
          <w:color w:val="auto"/>
          <w:sz w:val="22"/>
          <w:szCs w:val="22"/>
        </w:rPr>
      </w:pPr>
    </w:p>
    <w:p w:rsidR="008F4D00" w:rsidRPr="00173AB2" w:rsidRDefault="00490FF4" w:rsidP="00E84737">
      <w:pPr>
        <w:pStyle w:val="Default"/>
        <w:tabs>
          <w:tab w:val="left" w:pos="0"/>
        </w:tabs>
        <w:ind w:left="720"/>
        <w:rPr>
          <w:b/>
          <w:color w:val="auto"/>
          <w:sz w:val="22"/>
          <w:szCs w:val="22"/>
        </w:rPr>
      </w:pPr>
      <w:r w:rsidRPr="00173AB2">
        <w:rPr>
          <w:b/>
          <w:color w:val="auto"/>
          <w:sz w:val="22"/>
          <w:szCs w:val="22"/>
        </w:rPr>
        <w:t xml:space="preserve">11.1 </w:t>
      </w:r>
      <w:r w:rsidR="008F4D00" w:rsidRPr="00173AB2">
        <w:rPr>
          <w:b/>
          <w:color w:val="auto"/>
          <w:sz w:val="22"/>
          <w:szCs w:val="22"/>
        </w:rPr>
        <w:t xml:space="preserve">General catering controls and precautions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Hands must be washed after handling, raw foods or waste</w:t>
      </w:r>
      <w:r w:rsidR="00E7441E" w:rsidRPr="00173AB2">
        <w:rPr>
          <w:color w:val="auto"/>
          <w:sz w:val="22"/>
          <w:szCs w:val="22"/>
        </w:rPr>
        <w:t>, and after going to the toilet.</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Use potable water only</w:t>
      </w:r>
      <w:r w:rsidR="00E7441E" w:rsidRPr="00173AB2">
        <w:rPr>
          <w:color w:val="auto"/>
          <w:sz w:val="22"/>
          <w:szCs w:val="22"/>
        </w:rPr>
        <w:t>.</w:t>
      </w:r>
      <w:r w:rsidRPr="00173AB2">
        <w:rPr>
          <w:color w:val="auto"/>
          <w:sz w:val="22"/>
          <w:szCs w:val="22"/>
        </w:rPr>
        <w:t xml:space="preserve">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 xml:space="preserve">Wear a clean apron or overall to protect food from contamination.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There should be enough tongs, utensils boards, containers and surfaces to avoid cross-contamination</w:t>
      </w:r>
      <w:r w:rsidR="00E7441E" w:rsidRPr="00173AB2">
        <w:rPr>
          <w:color w:val="auto"/>
          <w:sz w:val="22"/>
          <w:szCs w:val="22"/>
        </w:rPr>
        <w:t>.</w:t>
      </w:r>
      <w:r w:rsidRPr="00173AB2">
        <w:rPr>
          <w:color w:val="auto"/>
          <w:sz w:val="22"/>
          <w:szCs w:val="22"/>
        </w:rPr>
        <w:t xml:space="preserve">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Fridge temperatures must be kept below 8</w:t>
      </w:r>
      <w:r w:rsidR="00E7441E" w:rsidRPr="00173AB2">
        <w:rPr>
          <w:rFonts w:cs="Lucida Grande"/>
          <w:b/>
          <w:sz w:val="22"/>
          <w:szCs w:val="22"/>
        </w:rPr>
        <w:t>°</w:t>
      </w:r>
      <w:r w:rsidR="00E7441E" w:rsidRPr="00173AB2">
        <w:rPr>
          <w:color w:val="auto"/>
          <w:sz w:val="22"/>
          <w:szCs w:val="22"/>
        </w:rPr>
        <w:t>C</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 xml:space="preserve">Store raw and cooked foods separately in fridges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 xml:space="preserve">Jewellery, other than plain bands, should be removed before handling food and hair should be covered or tied back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 xml:space="preserve">Ensure there are sufficient waste receptacles, that they have closable lids and that they are not allowed to overflow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 xml:space="preserve">Ensure that temperature probing or other adequate checks are made when cooking and particularly re-heating food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 xml:space="preserve">Barbequing – additional care and caution is required for barbeque food as the heating is much less predictable than oven/range cooking.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 xml:space="preserve">Hot oils must be allowed to cool sufficiently before draining </w:t>
      </w:r>
    </w:p>
    <w:p w:rsidR="008F4D00" w:rsidRPr="00173AB2" w:rsidRDefault="008F4D00" w:rsidP="00E84737">
      <w:pPr>
        <w:pStyle w:val="Default"/>
        <w:numPr>
          <w:ilvl w:val="0"/>
          <w:numId w:val="1"/>
        </w:numPr>
        <w:tabs>
          <w:tab w:val="left" w:pos="0"/>
        </w:tabs>
        <w:spacing w:after="14"/>
        <w:rPr>
          <w:color w:val="auto"/>
          <w:sz w:val="22"/>
          <w:szCs w:val="22"/>
        </w:rPr>
      </w:pPr>
      <w:r w:rsidRPr="00173AB2">
        <w:rPr>
          <w:color w:val="auto"/>
          <w:sz w:val="22"/>
          <w:szCs w:val="22"/>
        </w:rPr>
        <w:t xml:space="preserve">Demonstration knives, kitchen equipment etc. must not be left lying about due to the risk to children </w:t>
      </w:r>
    </w:p>
    <w:p w:rsidR="008F4D00" w:rsidRPr="00173AB2" w:rsidRDefault="008F4D00" w:rsidP="00E84737">
      <w:pPr>
        <w:pStyle w:val="Default"/>
        <w:numPr>
          <w:ilvl w:val="0"/>
          <w:numId w:val="1"/>
        </w:numPr>
        <w:tabs>
          <w:tab w:val="left" w:pos="0"/>
        </w:tabs>
        <w:rPr>
          <w:color w:val="auto"/>
          <w:sz w:val="22"/>
          <w:szCs w:val="22"/>
        </w:rPr>
      </w:pPr>
      <w:r w:rsidRPr="00173AB2">
        <w:rPr>
          <w:color w:val="auto"/>
          <w:sz w:val="22"/>
          <w:szCs w:val="22"/>
        </w:rPr>
        <w:t xml:space="preserve">Hot pans and heated surfaces must be protected. </w:t>
      </w:r>
    </w:p>
    <w:p w:rsidR="008F4D00" w:rsidRPr="00173AB2" w:rsidRDefault="008F4D00" w:rsidP="00E84737">
      <w:pPr>
        <w:pStyle w:val="Default"/>
        <w:tabs>
          <w:tab w:val="left" w:pos="0"/>
        </w:tabs>
        <w:rPr>
          <w:b/>
          <w:bCs/>
          <w:color w:val="auto"/>
          <w:sz w:val="22"/>
          <w:szCs w:val="22"/>
        </w:rPr>
      </w:pPr>
    </w:p>
    <w:p w:rsidR="00DE5F10" w:rsidRPr="00173AB2" w:rsidRDefault="00DE5F10" w:rsidP="00E84737">
      <w:pPr>
        <w:pStyle w:val="Default"/>
        <w:tabs>
          <w:tab w:val="left" w:pos="0"/>
        </w:tabs>
        <w:rPr>
          <w:color w:val="auto"/>
          <w:sz w:val="22"/>
          <w:szCs w:val="22"/>
        </w:rPr>
      </w:pPr>
    </w:p>
    <w:p w:rsidR="008F4D00" w:rsidRPr="00173AB2" w:rsidRDefault="008F4D00" w:rsidP="00E84737">
      <w:pPr>
        <w:pStyle w:val="Default"/>
        <w:tabs>
          <w:tab w:val="left" w:pos="0"/>
        </w:tabs>
        <w:ind w:left="720"/>
        <w:rPr>
          <w:b/>
          <w:bCs/>
          <w:color w:val="auto"/>
          <w:sz w:val="22"/>
          <w:szCs w:val="22"/>
        </w:rPr>
      </w:pPr>
      <w:r w:rsidRPr="00173AB2">
        <w:rPr>
          <w:b/>
          <w:bCs/>
          <w:color w:val="auto"/>
          <w:sz w:val="22"/>
          <w:szCs w:val="22"/>
        </w:rPr>
        <w:t xml:space="preserve">12: </w:t>
      </w:r>
      <w:r w:rsidR="00702B6A" w:rsidRPr="00173AB2">
        <w:rPr>
          <w:b/>
          <w:bCs/>
          <w:color w:val="auto"/>
          <w:sz w:val="22"/>
          <w:szCs w:val="22"/>
        </w:rPr>
        <w:t xml:space="preserve">Animals, </w:t>
      </w:r>
      <w:r w:rsidRPr="00173AB2">
        <w:rPr>
          <w:b/>
          <w:bCs/>
          <w:color w:val="auto"/>
          <w:sz w:val="22"/>
          <w:szCs w:val="22"/>
        </w:rPr>
        <w:t xml:space="preserve">Livestock and Equestrian events control </w:t>
      </w:r>
    </w:p>
    <w:p w:rsidR="00CE52FB" w:rsidRPr="00173AB2" w:rsidRDefault="00CE52FB" w:rsidP="00E84737">
      <w:pPr>
        <w:pStyle w:val="Default"/>
        <w:tabs>
          <w:tab w:val="left" w:pos="0"/>
        </w:tabs>
        <w:ind w:left="720"/>
        <w:rPr>
          <w:b/>
          <w:bCs/>
          <w:color w:val="auto"/>
          <w:sz w:val="22"/>
          <w:szCs w:val="22"/>
        </w:rPr>
      </w:pPr>
    </w:p>
    <w:p w:rsidR="00702B6A" w:rsidRPr="00173AB2" w:rsidRDefault="00490FF4" w:rsidP="00E84737">
      <w:pPr>
        <w:pStyle w:val="Default"/>
        <w:tabs>
          <w:tab w:val="left" w:pos="0"/>
        </w:tabs>
        <w:ind w:left="720"/>
        <w:rPr>
          <w:b/>
          <w:bCs/>
          <w:color w:val="auto"/>
          <w:sz w:val="22"/>
          <w:szCs w:val="22"/>
        </w:rPr>
      </w:pPr>
      <w:r w:rsidRPr="00173AB2">
        <w:rPr>
          <w:b/>
          <w:bCs/>
          <w:color w:val="auto"/>
          <w:sz w:val="22"/>
          <w:szCs w:val="22"/>
        </w:rPr>
        <w:t xml:space="preserve">12.1 </w:t>
      </w:r>
      <w:r w:rsidR="00702B6A" w:rsidRPr="00173AB2">
        <w:rPr>
          <w:b/>
          <w:bCs/>
          <w:color w:val="auto"/>
          <w:sz w:val="22"/>
          <w:szCs w:val="22"/>
        </w:rPr>
        <w:t>Dogs</w:t>
      </w:r>
    </w:p>
    <w:p w:rsidR="00702B6A" w:rsidRPr="00173AB2" w:rsidRDefault="00702B6A" w:rsidP="004643BC">
      <w:pPr>
        <w:pStyle w:val="Default"/>
        <w:numPr>
          <w:ilvl w:val="0"/>
          <w:numId w:val="27"/>
        </w:numPr>
        <w:tabs>
          <w:tab w:val="left" w:pos="0"/>
        </w:tabs>
        <w:rPr>
          <w:bCs/>
          <w:color w:val="auto"/>
          <w:sz w:val="22"/>
          <w:szCs w:val="22"/>
        </w:rPr>
      </w:pPr>
      <w:r w:rsidRPr="00173AB2">
        <w:rPr>
          <w:bCs/>
          <w:color w:val="auto"/>
          <w:sz w:val="22"/>
          <w:szCs w:val="22"/>
        </w:rPr>
        <w:t>Must</w:t>
      </w:r>
      <w:r w:rsidR="00511A8D" w:rsidRPr="00173AB2">
        <w:rPr>
          <w:bCs/>
          <w:color w:val="auto"/>
          <w:sz w:val="22"/>
          <w:szCs w:val="22"/>
        </w:rPr>
        <w:t xml:space="preserve"> </w:t>
      </w:r>
      <w:r w:rsidRPr="00173AB2">
        <w:rPr>
          <w:bCs/>
          <w:color w:val="auto"/>
          <w:sz w:val="22"/>
          <w:szCs w:val="22"/>
        </w:rPr>
        <w:t>be kept on a lead at all times</w:t>
      </w:r>
      <w:r w:rsidR="00511A8D" w:rsidRPr="00173AB2">
        <w:rPr>
          <w:bCs/>
          <w:color w:val="auto"/>
          <w:sz w:val="22"/>
          <w:szCs w:val="22"/>
        </w:rPr>
        <w:t>.</w:t>
      </w:r>
      <w:r w:rsidR="00490FF4" w:rsidRPr="00173AB2">
        <w:rPr>
          <w:bCs/>
          <w:color w:val="auto"/>
          <w:sz w:val="22"/>
          <w:szCs w:val="22"/>
        </w:rPr>
        <w:t xml:space="preserve"> </w:t>
      </w:r>
    </w:p>
    <w:p w:rsidR="00173AB2" w:rsidRPr="00173AB2" w:rsidRDefault="00173AB2" w:rsidP="004643BC">
      <w:pPr>
        <w:pStyle w:val="Default"/>
        <w:numPr>
          <w:ilvl w:val="0"/>
          <w:numId w:val="27"/>
        </w:numPr>
        <w:tabs>
          <w:tab w:val="left" w:pos="0"/>
        </w:tabs>
        <w:rPr>
          <w:bCs/>
          <w:color w:val="auto"/>
          <w:sz w:val="22"/>
          <w:szCs w:val="22"/>
        </w:rPr>
      </w:pPr>
      <w:r w:rsidRPr="00173AB2">
        <w:rPr>
          <w:bCs/>
          <w:color w:val="auto"/>
          <w:sz w:val="22"/>
          <w:szCs w:val="22"/>
        </w:rPr>
        <w:t xml:space="preserve">All dog owners must pick up and dispose of faeces safely </w:t>
      </w:r>
    </w:p>
    <w:p w:rsidR="00173AB2" w:rsidRPr="00173AB2" w:rsidRDefault="00511A8D" w:rsidP="00173AB2">
      <w:pPr>
        <w:pStyle w:val="Default"/>
        <w:numPr>
          <w:ilvl w:val="0"/>
          <w:numId w:val="27"/>
        </w:numPr>
        <w:tabs>
          <w:tab w:val="left" w:pos="0"/>
        </w:tabs>
        <w:rPr>
          <w:bCs/>
          <w:color w:val="auto"/>
          <w:sz w:val="22"/>
          <w:szCs w:val="22"/>
        </w:rPr>
      </w:pPr>
      <w:r w:rsidRPr="00173AB2">
        <w:rPr>
          <w:bCs/>
          <w:color w:val="auto"/>
          <w:sz w:val="22"/>
          <w:szCs w:val="22"/>
        </w:rPr>
        <w:t xml:space="preserve">Must </w:t>
      </w:r>
      <w:r w:rsidRPr="00173AB2">
        <w:rPr>
          <w:b/>
          <w:bCs/>
          <w:color w:val="auto"/>
          <w:sz w:val="22"/>
          <w:szCs w:val="22"/>
        </w:rPr>
        <w:t xml:space="preserve">NOT </w:t>
      </w:r>
      <w:r w:rsidRPr="00173AB2">
        <w:rPr>
          <w:bCs/>
          <w:color w:val="auto"/>
          <w:sz w:val="22"/>
          <w:szCs w:val="22"/>
        </w:rPr>
        <w:t>be left unattended</w:t>
      </w:r>
      <w:r w:rsidR="00CE52FB" w:rsidRPr="00173AB2">
        <w:rPr>
          <w:bCs/>
          <w:color w:val="auto"/>
          <w:sz w:val="22"/>
          <w:szCs w:val="22"/>
        </w:rPr>
        <w:t xml:space="preserve"> </w:t>
      </w:r>
      <w:r w:rsidRPr="00173AB2">
        <w:rPr>
          <w:bCs/>
          <w:color w:val="auto"/>
          <w:sz w:val="22"/>
          <w:szCs w:val="22"/>
        </w:rPr>
        <w:t>or in vehicles.</w:t>
      </w:r>
    </w:p>
    <w:p w:rsidR="00173AB2" w:rsidRPr="00173AB2" w:rsidRDefault="00173AB2" w:rsidP="00173AB2">
      <w:pPr>
        <w:pStyle w:val="Default"/>
        <w:numPr>
          <w:ilvl w:val="0"/>
          <w:numId w:val="27"/>
        </w:numPr>
        <w:tabs>
          <w:tab w:val="left" w:pos="0"/>
        </w:tabs>
        <w:rPr>
          <w:bCs/>
          <w:color w:val="auto"/>
          <w:sz w:val="22"/>
          <w:szCs w:val="22"/>
        </w:rPr>
      </w:pPr>
      <w:r w:rsidRPr="00173AB2">
        <w:rPr>
          <w:bCs/>
          <w:color w:val="auto"/>
          <w:sz w:val="22"/>
          <w:szCs w:val="22"/>
        </w:rPr>
        <w:t xml:space="preserve">If a dog is found to be at risk, call for a Police Officer or other witness.  Call /radio the Secretary’s Tent for </w:t>
      </w:r>
      <w:r w:rsidR="003D34F8" w:rsidRPr="00173AB2">
        <w:rPr>
          <w:bCs/>
          <w:color w:val="auto"/>
          <w:sz w:val="22"/>
          <w:szCs w:val="22"/>
        </w:rPr>
        <w:t>the Show</w:t>
      </w:r>
      <w:r w:rsidRPr="00173AB2">
        <w:rPr>
          <w:bCs/>
          <w:color w:val="auto"/>
          <w:sz w:val="22"/>
          <w:szCs w:val="22"/>
        </w:rPr>
        <w:t xml:space="preserve"> Vet to attend and for a call out for the owners.  </w:t>
      </w:r>
    </w:p>
    <w:p w:rsidR="00173AB2" w:rsidRPr="00173AB2" w:rsidRDefault="00173AB2" w:rsidP="00173AB2">
      <w:pPr>
        <w:pStyle w:val="Default"/>
        <w:numPr>
          <w:ilvl w:val="0"/>
          <w:numId w:val="27"/>
        </w:numPr>
        <w:tabs>
          <w:tab w:val="left" w:pos="0"/>
        </w:tabs>
        <w:rPr>
          <w:bCs/>
          <w:color w:val="auto"/>
          <w:sz w:val="22"/>
          <w:szCs w:val="22"/>
        </w:rPr>
      </w:pPr>
      <w:r w:rsidRPr="00173AB2">
        <w:rPr>
          <w:bCs/>
          <w:color w:val="auto"/>
          <w:sz w:val="22"/>
          <w:szCs w:val="22"/>
        </w:rPr>
        <w:t xml:space="preserve">Forcible entry to a vehicle may be necessary without liability or damage to the Show and its personnel. </w:t>
      </w:r>
    </w:p>
    <w:p w:rsidR="00173AB2" w:rsidRPr="00173AB2" w:rsidRDefault="00173AB2" w:rsidP="00173AB2">
      <w:pPr>
        <w:pStyle w:val="Default"/>
        <w:numPr>
          <w:ilvl w:val="0"/>
          <w:numId w:val="27"/>
        </w:numPr>
        <w:tabs>
          <w:tab w:val="left" w:pos="0"/>
        </w:tabs>
        <w:rPr>
          <w:bCs/>
          <w:color w:val="auto"/>
          <w:sz w:val="22"/>
          <w:szCs w:val="22"/>
        </w:rPr>
      </w:pPr>
      <w:r w:rsidRPr="00173AB2">
        <w:rPr>
          <w:bCs/>
          <w:color w:val="auto"/>
          <w:sz w:val="22"/>
          <w:szCs w:val="22"/>
        </w:rPr>
        <w:t>Make a note of the conditions and temperature if possible. If there is time photograph the distressed animal. An incident report form must be completed in the Secretary’s Tent.</w:t>
      </w:r>
    </w:p>
    <w:p w:rsidR="00511A8D" w:rsidRPr="00173AB2" w:rsidRDefault="00511A8D" w:rsidP="00173AB2">
      <w:pPr>
        <w:pStyle w:val="Default"/>
        <w:tabs>
          <w:tab w:val="left" w:pos="0"/>
        </w:tabs>
        <w:ind w:left="1440"/>
        <w:rPr>
          <w:bCs/>
          <w:color w:val="auto"/>
          <w:sz w:val="22"/>
          <w:szCs w:val="22"/>
        </w:rPr>
      </w:pPr>
    </w:p>
    <w:p w:rsidR="00511A8D" w:rsidRPr="00173AB2" w:rsidRDefault="00511A8D" w:rsidP="00E84737">
      <w:pPr>
        <w:pStyle w:val="Default"/>
        <w:tabs>
          <w:tab w:val="left" w:pos="0"/>
        </w:tabs>
        <w:ind w:left="720"/>
        <w:rPr>
          <w:bCs/>
          <w:color w:val="auto"/>
          <w:sz w:val="22"/>
          <w:szCs w:val="22"/>
        </w:rPr>
      </w:pPr>
    </w:p>
    <w:p w:rsidR="00511A8D" w:rsidRPr="00173AB2" w:rsidRDefault="00490FF4" w:rsidP="00E84737">
      <w:pPr>
        <w:pStyle w:val="Default"/>
        <w:tabs>
          <w:tab w:val="left" w:pos="0"/>
        </w:tabs>
        <w:ind w:left="720"/>
        <w:rPr>
          <w:b/>
          <w:color w:val="auto"/>
          <w:sz w:val="22"/>
          <w:szCs w:val="22"/>
        </w:rPr>
      </w:pPr>
      <w:r w:rsidRPr="00173AB2">
        <w:rPr>
          <w:b/>
          <w:color w:val="auto"/>
          <w:sz w:val="22"/>
          <w:szCs w:val="22"/>
        </w:rPr>
        <w:t xml:space="preserve">12.2 General </w:t>
      </w:r>
      <w:r w:rsidR="008F4D00" w:rsidRPr="00173AB2">
        <w:rPr>
          <w:b/>
          <w:color w:val="auto"/>
          <w:sz w:val="22"/>
          <w:szCs w:val="22"/>
        </w:rPr>
        <w:t>Livestock</w:t>
      </w:r>
    </w:p>
    <w:p w:rsidR="008F4D00" w:rsidRPr="00173AB2" w:rsidRDefault="00511A8D" w:rsidP="004643BC">
      <w:pPr>
        <w:pStyle w:val="Default"/>
        <w:numPr>
          <w:ilvl w:val="0"/>
          <w:numId w:val="28"/>
        </w:numPr>
        <w:tabs>
          <w:tab w:val="left" w:pos="0"/>
        </w:tabs>
        <w:rPr>
          <w:color w:val="auto"/>
          <w:sz w:val="22"/>
          <w:szCs w:val="22"/>
        </w:rPr>
      </w:pPr>
      <w:r w:rsidRPr="00173AB2">
        <w:rPr>
          <w:color w:val="auto"/>
          <w:sz w:val="22"/>
          <w:szCs w:val="22"/>
        </w:rPr>
        <w:t>E</w:t>
      </w:r>
      <w:r w:rsidR="008F4D00" w:rsidRPr="00173AB2">
        <w:rPr>
          <w:color w:val="auto"/>
          <w:sz w:val="22"/>
          <w:szCs w:val="22"/>
        </w:rPr>
        <w:t xml:space="preserve">xhibitors are entirely responsible for the safe handling of their animals and the suitability of any equipment brought onto the showground. </w:t>
      </w:r>
    </w:p>
    <w:p w:rsidR="008F4D00" w:rsidRPr="00173AB2" w:rsidRDefault="004C3A5B" w:rsidP="004643BC">
      <w:pPr>
        <w:pStyle w:val="Default"/>
        <w:numPr>
          <w:ilvl w:val="0"/>
          <w:numId w:val="28"/>
        </w:numPr>
        <w:tabs>
          <w:tab w:val="left" w:pos="0"/>
        </w:tabs>
        <w:rPr>
          <w:color w:val="auto"/>
          <w:sz w:val="22"/>
          <w:szCs w:val="22"/>
        </w:rPr>
      </w:pPr>
      <w:r w:rsidRPr="00173AB2">
        <w:rPr>
          <w:color w:val="auto"/>
          <w:sz w:val="22"/>
          <w:szCs w:val="22"/>
        </w:rPr>
        <w:t>The movement of Cattle and</w:t>
      </w:r>
      <w:r w:rsidR="00511A8D" w:rsidRPr="00173AB2">
        <w:rPr>
          <w:color w:val="auto"/>
          <w:sz w:val="22"/>
          <w:szCs w:val="22"/>
        </w:rPr>
        <w:t xml:space="preserve"> Sheep and must be kept to a minimum and when movement required</w:t>
      </w:r>
      <w:r w:rsidR="007179DC" w:rsidRPr="00173AB2">
        <w:rPr>
          <w:color w:val="auto"/>
          <w:sz w:val="22"/>
          <w:szCs w:val="22"/>
        </w:rPr>
        <w:t>,</w:t>
      </w:r>
      <w:r w:rsidR="00511A8D" w:rsidRPr="00173AB2">
        <w:rPr>
          <w:color w:val="auto"/>
          <w:sz w:val="22"/>
          <w:szCs w:val="22"/>
        </w:rPr>
        <w:t xml:space="preserve"> this must be strictly controlled and stewarded including </w:t>
      </w:r>
      <w:r w:rsidR="008F4D00" w:rsidRPr="00173AB2">
        <w:rPr>
          <w:color w:val="auto"/>
          <w:sz w:val="22"/>
          <w:szCs w:val="22"/>
        </w:rPr>
        <w:t xml:space="preserve">the movement of stock to and from judging rings. </w:t>
      </w:r>
    </w:p>
    <w:p w:rsidR="00F94AAF" w:rsidRPr="00173AB2" w:rsidRDefault="008F4D00" w:rsidP="004643BC">
      <w:pPr>
        <w:pStyle w:val="Default"/>
        <w:numPr>
          <w:ilvl w:val="0"/>
          <w:numId w:val="28"/>
        </w:numPr>
        <w:tabs>
          <w:tab w:val="left" w:pos="0"/>
        </w:tabs>
        <w:rPr>
          <w:color w:val="auto"/>
          <w:sz w:val="22"/>
          <w:szCs w:val="22"/>
        </w:rPr>
      </w:pPr>
      <w:r w:rsidRPr="00173AB2">
        <w:rPr>
          <w:color w:val="auto"/>
          <w:sz w:val="22"/>
          <w:szCs w:val="22"/>
        </w:rPr>
        <w:t>Safe routes shall be established for the movement of cattle from holding areas to display rings so as to keep members of the public at a safe distance from livestock being transferred. This cordoning may be provided by the use of temporary bar</w:t>
      </w:r>
      <w:r w:rsidR="00946749" w:rsidRPr="00173AB2">
        <w:rPr>
          <w:color w:val="auto"/>
          <w:sz w:val="22"/>
          <w:szCs w:val="22"/>
        </w:rPr>
        <w:t>riers or by the use of stewards.</w:t>
      </w:r>
    </w:p>
    <w:p w:rsidR="00F94AAF" w:rsidRPr="00173AB2" w:rsidRDefault="00F94AAF" w:rsidP="004643BC">
      <w:pPr>
        <w:pStyle w:val="Default"/>
        <w:numPr>
          <w:ilvl w:val="0"/>
          <w:numId w:val="28"/>
        </w:numPr>
        <w:tabs>
          <w:tab w:val="left" w:pos="0"/>
        </w:tabs>
        <w:rPr>
          <w:color w:val="auto"/>
          <w:sz w:val="22"/>
          <w:szCs w:val="22"/>
        </w:rPr>
      </w:pPr>
      <w:r w:rsidRPr="00173AB2">
        <w:rPr>
          <w:color w:val="auto"/>
          <w:sz w:val="22"/>
          <w:szCs w:val="22"/>
        </w:rPr>
        <w:t xml:space="preserve">Exhibitors should be aware that spectators are unlikely to be familiar with the characteristics of animals and unaware of the potential </w:t>
      </w:r>
      <w:r w:rsidR="003D34F8" w:rsidRPr="00173AB2">
        <w:rPr>
          <w:color w:val="auto"/>
          <w:sz w:val="22"/>
          <w:szCs w:val="22"/>
        </w:rPr>
        <w:t>danger that they might be in</w:t>
      </w:r>
      <w:r w:rsidRPr="00173AB2">
        <w:rPr>
          <w:color w:val="auto"/>
          <w:sz w:val="22"/>
          <w:szCs w:val="22"/>
        </w:rPr>
        <w:t xml:space="preserve"> or which they might create by their own actions. </w:t>
      </w:r>
    </w:p>
    <w:p w:rsidR="00F94AAF" w:rsidRPr="00173AB2" w:rsidRDefault="00F94AAF" w:rsidP="004643BC">
      <w:pPr>
        <w:pStyle w:val="Default"/>
        <w:numPr>
          <w:ilvl w:val="0"/>
          <w:numId w:val="28"/>
        </w:numPr>
        <w:tabs>
          <w:tab w:val="left" w:pos="0"/>
        </w:tabs>
        <w:rPr>
          <w:color w:val="auto"/>
          <w:sz w:val="22"/>
          <w:szCs w:val="22"/>
        </w:rPr>
      </w:pPr>
      <w:r w:rsidRPr="00173AB2">
        <w:rPr>
          <w:color w:val="auto"/>
          <w:sz w:val="22"/>
          <w:szCs w:val="22"/>
        </w:rPr>
        <w:t xml:space="preserve">Where animals are in pens, care must be taken to ensure that the means of securing such enclosures are in good order and they are properly closed. </w:t>
      </w:r>
    </w:p>
    <w:p w:rsidR="00F94AAF" w:rsidRPr="00173AB2" w:rsidRDefault="00F94AAF" w:rsidP="004643BC">
      <w:pPr>
        <w:pStyle w:val="Default"/>
        <w:numPr>
          <w:ilvl w:val="0"/>
          <w:numId w:val="28"/>
        </w:numPr>
        <w:tabs>
          <w:tab w:val="left" w:pos="0"/>
        </w:tabs>
        <w:rPr>
          <w:color w:val="auto"/>
          <w:sz w:val="22"/>
          <w:szCs w:val="22"/>
        </w:rPr>
      </w:pPr>
      <w:r w:rsidRPr="00173AB2">
        <w:rPr>
          <w:color w:val="auto"/>
          <w:sz w:val="22"/>
          <w:szCs w:val="22"/>
        </w:rPr>
        <w:t>Exhibitors should minimise the movement of stock and take particular care to ensure</w:t>
      </w:r>
      <w:r w:rsidR="007179DC" w:rsidRPr="00173AB2">
        <w:rPr>
          <w:color w:val="auto"/>
          <w:sz w:val="22"/>
          <w:szCs w:val="22"/>
        </w:rPr>
        <w:t>,</w:t>
      </w:r>
      <w:r w:rsidRPr="00173AB2">
        <w:rPr>
          <w:color w:val="auto"/>
          <w:sz w:val="22"/>
          <w:szCs w:val="22"/>
        </w:rPr>
        <w:t xml:space="preserve"> should any animals have to be halter </w:t>
      </w:r>
      <w:r w:rsidR="003D34F8" w:rsidRPr="00173AB2">
        <w:rPr>
          <w:color w:val="auto"/>
          <w:sz w:val="22"/>
          <w:szCs w:val="22"/>
        </w:rPr>
        <w:t>lead that</w:t>
      </w:r>
      <w:r w:rsidRPr="00173AB2">
        <w:rPr>
          <w:color w:val="auto"/>
          <w:sz w:val="22"/>
          <w:szCs w:val="22"/>
        </w:rPr>
        <w:t xml:space="preserve"> this is done by a person who is competent </w:t>
      </w:r>
      <w:r w:rsidR="007179DC" w:rsidRPr="00173AB2">
        <w:rPr>
          <w:color w:val="auto"/>
          <w:sz w:val="22"/>
          <w:szCs w:val="22"/>
        </w:rPr>
        <w:t>with</w:t>
      </w:r>
      <w:r w:rsidRPr="00173AB2">
        <w:rPr>
          <w:color w:val="auto"/>
          <w:sz w:val="22"/>
          <w:szCs w:val="22"/>
        </w:rPr>
        <w:t xml:space="preserve"> training and experience. </w:t>
      </w:r>
    </w:p>
    <w:p w:rsidR="00F94AAF" w:rsidRPr="00173AB2" w:rsidRDefault="00F94AAF" w:rsidP="004643BC">
      <w:pPr>
        <w:pStyle w:val="Default"/>
        <w:numPr>
          <w:ilvl w:val="0"/>
          <w:numId w:val="28"/>
        </w:numPr>
        <w:tabs>
          <w:tab w:val="left" w:pos="0"/>
        </w:tabs>
        <w:rPr>
          <w:color w:val="auto"/>
          <w:sz w:val="22"/>
          <w:szCs w:val="22"/>
        </w:rPr>
      </w:pPr>
      <w:r w:rsidRPr="00173AB2">
        <w:rPr>
          <w:color w:val="auto"/>
          <w:sz w:val="22"/>
          <w:szCs w:val="22"/>
        </w:rPr>
        <w:t xml:space="preserve">When animals are being handled for preparation etc., the safety of spectators/members of the public close by must be a primary consideration. </w:t>
      </w:r>
    </w:p>
    <w:p w:rsidR="00F94AAF" w:rsidRPr="00173AB2" w:rsidRDefault="00F94AAF" w:rsidP="004643BC">
      <w:pPr>
        <w:pStyle w:val="Default"/>
        <w:numPr>
          <w:ilvl w:val="0"/>
          <w:numId w:val="28"/>
        </w:numPr>
        <w:tabs>
          <w:tab w:val="left" w:pos="0"/>
        </w:tabs>
        <w:rPr>
          <w:color w:val="auto"/>
          <w:sz w:val="22"/>
          <w:szCs w:val="22"/>
        </w:rPr>
      </w:pPr>
      <w:r w:rsidRPr="00173AB2">
        <w:rPr>
          <w:color w:val="auto"/>
          <w:sz w:val="22"/>
          <w:szCs w:val="22"/>
        </w:rPr>
        <w:t xml:space="preserve">Wherever there is likelihood of public contact with animals, washing and/or disinfection facilities shall be provided. </w:t>
      </w:r>
    </w:p>
    <w:p w:rsidR="00511A8D" w:rsidRPr="00173AB2" w:rsidRDefault="00511A8D" w:rsidP="00E84737">
      <w:pPr>
        <w:pStyle w:val="Default"/>
        <w:tabs>
          <w:tab w:val="left" w:pos="0"/>
        </w:tabs>
        <w:ind w:left="720"/>
        <w:rPr>
          <w:color w:val="auto"/>
          <w:sz w:val="22"/>
          <w:szCs w:val="22"/>
        </w:rPr>
      </w:pPr>
    </w:p>
    <w:p w:rsidR="00511A8D" w:rsidRPr="00173AB2" w:rsidRDefault="00490FF4" w:rsidP="00E84737">
      <w:pPr>
        <w:pStyle w:val="Default"/>
        <w:tabs>
          <w:tab w:val="left" w:pos="0"/>
        </w:tabs>
        <w:ind w:left="720"/>
        <w:rPr>
          <w:b/>
          <w:color w:val="auto"/>
          <w:sz w:val="22"/>
          <w:szCs w:val="22"/>
        </w:rPr>
      </w:pPr>
      <w:r w:rsidRPr="00173AB2">
        <w:rPr>
          <w:b/>
          <w:color w:val="auto"/>
          <w:sz w:val="22"/>
          <w:szCs w:val="22"/>
        </w:rPr>
        <w:t>12.3 Sheep management</w:t>
      </w:r>
      <w:r w:rsidR="00511A8D" w:rsidRPr="00173AB2">
        <w:rPr>
          <w:b/>
          <w:color w:val="auto"/>
          <w:sz w:val="22"/>
          <w:szCs w:val="22"/>
        </w:rPr>
        <w:t xml:space="preserve"> </w:t>
      </w:r>
    </w:p>
    <w:p w:rsidR="00511A8D" w:rsidRPr="00173AB2" w:rsidRDefault="00511A8D" w:rsidP="004643BC">
      <w:pPr>
        <w:pStyle w:val="Default"/>
        <w:numPr>
          <w:ilvl w:val="0"/>
          <w:numId w:val="29"/>
        </w:numPr>
        <w:tabs>
          <w:tab w:val="left" w:pos="0"/>
        </w:tabs>
        <w:ind w:left="1440"/>
        <w:rPr>
          <w:color w:val="auto"/>
          <w:sz w:val="22"/>
          <w:szCs w:val="22"/>
        </w:rPr>
      </w:pPr>
      <w:r w:rsidRPr="00173AB2">
        <w:rPr>
          <w:color w:val="auto"/>
          <w:sz w:val="22"/>
          <w:szCs w:val="22"/>
        </w:rPr>
        <w:t xml:space="preserve">Under DEFRA licence the showing of sheep in the Livestock Field and use of the Livestock Lorry Park, is authorised but </w:t>
      </w:r>
      <w:r w:rsidRPr="00173AB2">
        <w:rPr>
          <w:i/>
          <w:iCs/>
          <w:color w:val="auto"/>
          <w:sz w:val="22"/>
          <w:szCs w:val="22"/>
        </w:rPr>
        <w:t xml:space="preserve">Maedi Visna </w:t>
      </w:r>
      <w:r w:rsidRPr="00173AB2">
        <w:rPr>
          <w:color w:val="auto"/>
          <w:sz w:val="22"/>
          <w:szCs w:val="22"/>
        </w:rPr>
        <w:t xml:space="preserve">(MV) accredited and non-MV accredited sheep must always be kept separated by at least two metres distance. </w:t>
      </w:r>
      <w:r w:rsidRPr="00173AB2">
        <w:rPr>
          <w:b/>
          <w:color w:val="auto"/>
          <w:sz w:val="22"/>
          <w:szCs w:val="22"/>
        </w:rPr>
        <w:t>Note</w:t>
      </w:r>
      <w:r w:rsidRPr="00173AB2">
        <w:rPr>
          <w:color w:val="auto"/>
          <w:sz w:val="22"/>
          <w:szCs w:val="22"/>
        </w:rPr>
        <w:t xml:space="preserve">: This licence does not allow sheep to be ‘walked’ out of a licensed area. </w:t>
      </w:r>
    </w:p>
    <w:p w:rsidR="00511A8D" w:rsidRPr="00173AB2" w:rsidRDefault="00511A8D" w:rsidP="004643BC">
      <w:pPr>
        <w:pStyle w:val="Default"/>
        <w:numPr>
          <w:ilvl w:val="0"/>
          <w:numId w:val="32"/>
        </w:numPr>
        <w:tabs>
          <w:tab w:val="left" w:pos="0"/>
        </w:tabs>
        <w:rPr>
          <w:color w:val="auto"/>
          <w:sz w:val="22"/>
          <w:szCs w:val="22"/>
        </w:rPr>
      </w:pPr>
      <w:r w:rsidRPr="00173AB2">
        <w:rPr>
          <w:color w:val="auto"/>
          <w:sz w:val="22"/>
          <w:szCs w:val="22"/>
        </w:rPr>
        <w:t>MV accredited and non MV accredited and must not be allowed to come into contac</w:t>
      </w:r>
      <w:r w:rsidR="00DE5F10" w:rsidRPr="00173AB2">
        <w:rPr>
          <w:color w:val="auto"/>
          <w:sz w:val="22"/>
          <w:szCs w:val="22"/>
        </w:rPr>
        <w:t xml:space="preserve">t at any time during the show. </w:t>
      </w:r>
    </w:p>
    <w:p w:rsidR="00511A8D" w:rsidRPr="00173AB2" w:rsidRDefault="00511A8D" w:rsidP="004643BC">
      <w:pPr>
        <w:pStyle w:val="Default"/>
        <w:numPr>
          <w:ilvl w:val="0"/>
          <w:numId w:val="29"/>
        </w:numPr>
        <w:tabs>
          <w:tab w:val="left" w:pos="0"/>
        </w:tabs>
        <w:ind w:left="1440"/>
        <w:rPr>
          <w:color w:val="auto"/>
          <w:sz w:val="22"/>
          <w:szCs w:val="22"/>
        </w:rPr>
      </w:pPr>
      <w:r w:rsidRPr="00173AB2">
        <w:rPr>
          <w:color w:val="auto"/>
          <w:sz w:val="22"/>
          <w:szCs w:val="22"/>
        </w:rPr>
        <w:t>DEFRA A</w:t>
      </w:r>
      <w:r w:rsidR="00490FF4" w:rsidRPr="00173AB2">
        <w:rPr>
          <w:color w:val="auto"/>
          <w:sz w:val="22"/>
          <w:szCs w:val="22"/>
        </w:rPr>
        <w:t>RAMS</w:t>
      </w:r>
      <w:r w:rsidRPr="00173AB2">
        <w:rPr>
          <w:color w:val="auto"/>
          <w:sz w:val="22"/>
          <w:szCs w:val="22"/>
        </w:rPr>
        <w:t xml:space="preserve">1 movement forms. It is essential that movement forms </w:t>
      </w:r>
      <w:r w:rsidR="003D34F8" w:rsidRPr="00173AB2">
        <w:rPr>
          <w:color w:val="auto"/>
          <w:sz w:val="22"/>
          <w:szCs w:val="22"/>
        </w:rPr>
        <w:t>be</w:t>
      </w:r>
      <w:r w:rsidRPr="00173AB2">
        <w:rPr>
          <w:color w:val="auto"/>
          <w:sz w:val="22"/>
          <w:szCs w:val="22"/>
        </w:rPr>
        <w:t xml:space="preserve"> completed for all consignments of sheep to the show. These must include the individual identification number for each sheep and not just the flock number. An </w:t>
      </w:r>
      <w:r w:rsidR="00490FF4" w:rsidRPr="00173AB2">
        <w:rPr>
          <w:color w:val="auto"/>
          <w:sz w:val="22"/>
          <w:szCs w:val="22"/>
        </w:rPr>
        <w:t xml:space="preserve">ARAMS1 </w:t>
      </w:r>
      <w:r w:rsidRPr="00173AB2">
        <w:rPr>
          <w:color w:val="auto"/>
          <w:sz w:val="22"/>
          <w:szCs w:val="22"/>
        </w:rPr>
        <w:t xml:space="preserve">shall be required for the journey </w:t>
      </w:r>
      <w:r w:rsidR="007179DC" w:rsidRPr="00173AB2">
        <w:rPr>
          <w:color w:val="auto"/>
          <w:sz w:val="22"/>
          <w:szCs w:val="22"/>
        </w:rPr>
        <w:t>to the show and return journey.</w:t>
      </w:r>
    </w:p>
    <w:p w:rsidR="00511A8D" w:rsidRPr="00173AB2" w:rsidRDefault="00511A8D" w:rsidP="004643BC">
      <w:pPr>
        <w:pStyle w:val="Default"/>
        <w:numPr>
          <w:ilvl w:val="0"/>
          <w:numId w:val="29"/>
        </w:numPr>
        <w:tabs>
          <w:tab w:val="left" w:pos="0"/>
        </w:tabs>
        <w:ind w:left="1440"/>
        <w:rPr>
          <w:color w:val="auto"/>
          <w:sz w:val="22"/>
          <w:szCs w:val="22"/>
        </w:rPr>
      </w:pPr>
      <w:r w:rsidRPr="00173AB2">
        <w:rPr>
          <w:color w:val="auto"/>
          <w:sz w:val="22"/>
          <w:szCs w:val="22"/>
        </w:rPr>
        <w:t>Ma</w:t>
      </w:r>
      <w:r w:rsidR="004C3A5B" w:rsidRPr="00173AB2">
        <w:rPr>
          <w:color w:val="auto"/>
          <w:sz w:val="22"/>
          <w:szCs w:val="22"/>
        </w:rPr>
        <w:t>edi Visna Accreditation - Show S</w:t>
      </w:r>
      <w:r w:rsidRPr="00173AB2">
        <w:rPr>
          <w:color w:val="auto"/>
          <w:sz w:val="22"/>
          <w:szCs w:val="22"/>
        </w:rPr>
        <w:t xml:space="preserve">tewards are responsible for ensuring that exhibitors of MV accredited Sheep have a current, fully completed green SAC MV certificate before any animals are unloaded. </w:t>
      </w:r>
    </w:p>
    <w:p w:rsidR="00511A8D" w:rsidRPr="00173AB2" w:rsidRDefault="00511A8D" w:rsidP="00E84737">
      <w:pPr>
        <w:pStyle w:val="Default"/>
        <w:tabs>
          <w:tab w:val="left" w:pos="0"/>
        </w:tabs>
        <w:ind w:left="720"/>
        <w:rPr>
          <w:color w:val="auto"/>
          <w:sz w:val="22"/>
          <w:szCs w:val="22"/>
        </w:rPr>
      </w:pPr>
    </w:p>
    <w:p w:rsidR="00511A8D" w:rsidRPr="00173AB2" w:rsidRDefault="00490FF4" w:rsidP="00E84737">
      <w:pPr>
        <w:pStyle w:val="Default"/>
        <w:tabs>
          <w:tab w:val="left" w:pos="0"/>
        </w:tabs>
        <w:ind w:left="720"/>
        <w:rPr>
          <w:b/>
          <w:color w:val="auto"/>
          <w:sz w:val="22"/>
          <w:szCs w:val="22"/>
        </w:rPr>
      </w:pPr>
      <w:r w:rsidRPr="00173AB2">
        <w:rPr>
          <w:b/>
          <w:color w:val="auto"/>
          <w:sz w:val="22"/>
          <w:szCs w:val="22"/>
        </w:rPr>
        <w:t>12.4 Horses</w:t>
      </w:r>
    </w:p>
    <w:p w:rsidR="00F94AAF" w:rsidRPr="00173AB2" w:rsidRDefault="00F94AAF" w:rsidP="004643BC">
      <w:pPr>
        <w:pStyle w:val="Default"/>
        <w:numPr>
          <w:ilvl w:val="0"/>
          <w:numId w:val="30"/>
        </w:numPr>
        <w:tabs>
          <w:tab w:val="left" w:pos="0"/>
        </w:tabs>
        <w:rPr>
          <w:color w:val="auto"/>
          <w:sz w:val="22"/>
          <w:szCs w:val="22"/>
        </w:rPr>
      </w:pPr>
      <w:r w:rsidRPr="00173AB2">
        <w:rPr>
          <w:color w:val="auto"/>
          <w:sz w:val="22"/>
          <w:szCs w:val="22"/>
        </w:rPr>
        <w:t>Horses must not be ridden, exercised or schooled in the car parks, trade stand avenues or other areas to which</w:t>
      </w:r>
      <w:r w:rsidR="00511A8D" w:rsidRPr="00173AB2">
        <w:rPr>
          <w:color w:val="auto"/>
          <w:sz w:val="22"/>
          <w:szCs w:val="22"/>
        </w:rPr>
        <w:t xml:space="preserve"> the general public has access, except within the confines of the ‘Horse </w:t>
      </w:r>
      <w:r w:rsidR="004C3A5B" w:rsidRPr="00173AB2">
        <w:rPr>
          <w:color w:val="auto"/>
          <w:sz w:val="22"/>
          <w:szCs w:val="22"/>
        </w:rPr>
        <w:t>Area</w:t>
      </w:r>
      <w:r w:rsidR="00511A8D" w:rsidRPr="00173AB2">
        <w:rPr>
          <w:color w:val="auto"/>
          <w:sz w:val="22"/>
          <w:szCs w:val="22"/>
        </w:rPr>
        <w:t>’.</w:t>
      </w:r>
    </w:p>
    <w:p w:rsidR="00F94AAF" w:rsidRPr="00173AB2" w:rsidRDefault="00F94AAF" w:rsidP="004643BC">
      <w:pPr>
        <w:pStyle w:val="Default"/>
        <w:numPr>
          <w:ilvl w:val="0"/>
          <w:numId w:val="30"/>
        </w:numPr>
        <w:tabs>
          <w:tab w:val="left" w:pos="0"/>
        </w:tabs>
        <w:rPr>
          <w:color w:val="auto"/>
          <w:sz w:val="22"/>
          <w:szCs w:val="22"/>
        </w:rPr>
      </w:pPr>
      <w:r w:rsidRPr="00173AB2">
        <w:rPr>
          <w:color w:val="auto"/>
          <w:sz w:val="22"/>
          <w:szCs w:val="22"/>
        </w:rPr>
        <w:t xml:space="preserve">No one is allowed in an exercise or collecting ring who is not a rider or bona-fide groom. </w:t>
      </w:r>
    </w:p>
    <w:p w:rsidR="00F94AAF" w:rsidRPr="00173AB2" w:rsidRDefault="00F94AAF" w:rsidP="004643BC">
      <w:pPr>
        <w:pStyle w:val="Default"/>
        <w:numPr>
          <w:ilvl w:val="0"/>
          <w:numId w:val="30"/>
        </w:numPr>
        <w:tabs>
          <w:tab w:val="left" w:pos="0"/>
        </w:tabs>
        <w:rPr>
          <w:color w:val="auto"/>
          <w:sz w:val="22"/>
          <w:szCs w:val="22"/>
        </w:rPr>
      </w:pPr>
      <w:r w:rsidRPr="00173AB2">
        <w:rPr>
          <w:color w:val="auto"/>
          <w:sz w:val="22"/>
          <w:szCs w:val="22"/>
        </w:rPr>
        <w:t>Anyone rid</w:t>
      </w:r>
      <w:r w:rsidR="004C3A5B" w:rsidRPr="00173AB2">
        <w:rPr>
          <w:color w:val="auto"/>
          <w:sz w:val="22"/>
          <w:szCs w:val="22"/>
        </w:rPr>
        <w:t>ing a horse or pony on the show</w:t>
      </w:r>
      <w:r w:rsidRPr="00173AB2">
        <w:rPr>
          <w:color w:val="auto"/>
          <w:sz w:val="22"/>
          <w:szCs w:val="22"/>
        </w:rPr>
        <w:t>ground must wear protective headgear of a standard approved by th</w:t>
      </w:r>
      <w:r w:rsidR="00511A8D" w:rsidRPr="00173AB2">
        <w:rPr>
          <w:color w:val="auto"/>
          <w:sz w:val="22"/>
          <w:szCs w:val="22"/>
        </w:rPr>
        <w:t>eir appropriate governing body, specifically the British Horse Society.</w:t>
      </w:r>
    </w:p>
    <w:p w:rsidR="00F94AAF" w:rsidRPr="00173AB2" w:rsidRDefault="00F94AAF" w:rsidP="004643BC">
      <w:pPr>
        <w:pStyle w:val="Default"/>
        <w:numPr>
          <w:ilvl w:val="0"/>
          <w:numId w:val="30"/>
        </w:numPr>
        <w:tabs>
          <w:tab w:val="left" w:pos="0"/>
        </w:tabs>
        <w:rPr>
          <w:color w:val="auto"/>
          <w:sz w:val="22"/>
          <w:szCs w:val="22"/>
        </w:rPr>
      </w:pPr>
      <w:r w:rsidRPr="00173AB2">
        <w:rPr>
          <w:color w:val="auto"/>
          <w:sz w:val="22"/>
          <w:szCs w:val="22"/>
        </w:rPr>
        <w:t xml:space="preserve">A protected corridor (barriers) shall be established for the movement of horses from the collecting ring to the </w:t>
      </w:r>
      <w:r w:rsidR="004C3A5B" w:rsidRPr="00173AB2">
        <w:rPr>
          <w:color w:val="auto"/>
          <w:sz w:val="22"/>
          <w:szCs w:val="22"/>
        </w:rPr>
        <w:t>Main Ring</w:t>
      </w:r>
      <w:r w:rsidR="001D0EAE" w:rsidRPr="00173AB2">
        <w:rPr>
          <w:color w:val="auto"/>
          <w:sz w:val="22"/>
          <w:szCs w:val="22"/>
        </w:rPr>
        <w:t>.</w:t>
      </w:r>
      <w:r w:rsidRPr="00173AB2">
        <w:rPr>
          <w:color w:val="auto"/>
          <w:sz w:val="22"/>
          <w:szCs w:val="22"/>
        </w:rPr>
        <w:t xml:space="preserve"> </w:t>
      </w:r>
    </w:p>
    <w:p w:rsidR="001D0EAE" w:rsidRPr="00173AB2" w:rsidRDefault="001D0EAE" w:rsidP="00E84737">
      <w:pPr>
        <w:pStyle w:val="Default"/>
        <w:tabs>
          <w:tab w:val="left" w:pos="0"/>
        </w:tabs>
        <w:ind w:left="720"/>
        <w:rPr>
          <w:color w:val="auto"/>
          <w:sz w:val="22"/>
          <w:szCs w:val="22"/>
        </w:rPr>
      </w:pPr>
    </w:p>
    <w:p w:rsidR="00F94AAF" w:rsidRPr="00173AB2" w:rsidRDefault="00490FF4" w:rsidP="00E84737">
      <w:pPr>
        <w:pStyle w:val="Default"/>
        <w:tabs>
          <w:tab w:val="left" w:pos="0"/>
        </w:tabs>
        <w:ind w:left="720"/>
        <w:rPr>
          <w:b/>
          <w:color w:val="auto"/>
          <w:sz w:val="22"/>
          <w:szCs w:val="22"/>
        </w:rPr>
      </w:pPr>
      <w:r w:rsidRPr="00173AB2">
        <w:rPr>
          <w:b/>
          <w:color w:val="auto"/>
          <w:sz w:val="22"/>
          <w:szCs w:val="22"/>
        </w:rPr>
        <w:t xml:space="preserve">12.5 </w:t>
      </w:r>
      <w:r w:rsidR="00F94AAF" w:rsidRPr="00173AB2">
        <w:rPr>
          <w:b/>
          <w:color w:val="auto"/>
          <w:sz w:val="22"/>
          <w:szCs w:val="22"/>
        </w:rPr>
        <w:t xml:space="preserve">Escaped animals </w:t>
      </w:r>
    </w:p>
    <w:p w:rsidR="00F94AAF" w:rsidRPr="00173AB2" w:rsidRDefault="004C3A5B" w:rsidP="004643BC">
      <w:pPr>
        <w:pStyle w:val="Default"/>
        <w:numPr>
          <w:ilvl w:val="0"/>
          <w:numId w:val="31"/>
        </w:numPr>
        <w:tabs>
          <w:tab w:val="left" w:pos="0"/>
        </w:tabs>
        <w:spacing w:after="29"/>
        <w:rPr>
          <w:color w:val="auto"/>
          <w:sz w:val="22"/>
          <w:szCs w:val="22"/>
        </w:rPr>
      </w:pPr>
      <w:r w:rsidRPr="00173AB2">
        <w:rPr>
          <w:color w:val="auto"/>
          <w:sz w:val="22"/>
          <w:szCs w:val="22"/>
        </w:rPr>
        <w:t>The W</w:t>
      </w:r>
      <w:r w:rsidR="00490FF4" w:rsidRPr="00173AB2">
        <w:rPr>
          <w:color w:val="auto"/>
          <w:sz w:val="22"/>
          <w:szCs w:val="22"/>
        </w:rPr>
        <w:t>oolsery Show Biosecurity and Incident Management Plans fully address actions i</w:t>
      </w:r>
      <w:r w:rsidR="00F94AAF" w:rsidRPr="00173AB2">
        <w:rPr>
          <w:color w:val="auto"/>
          <w:sz w:val="22"/>
          <w:szCs w:val="22"/>
        </w:rPr>
        <w:t>n the event of an animal escaping</w:t>
      </w:r>
      <w:r w:rsidR="00490FF4" w:rsidRPr="00173AB2">
        <w:rPr>
          <w:color w:val="auto"/>
          <w:sz w:val="22"/>
          <w:szCs w:val="22"/>
        </w:rPr>
        <w:t>. In brief,</w:t>
      </w:r>
      <w:r w:rsidR="00F94AAF" w:rsidRPr="00173AB2">
        <w:rPr>
          <w:color w:val="auto"/>
          <w:sz w:val="22"/>
          <w:szCs w:val="22"/>
        </w:rPr>
        <w:t xml:space="preserve"> all available stewards should assist handlers in recapture and in ensuring the safety of the public. </w:t>
      </w:r>
    </w:p>
    <w:p w:rsidR="00F94AAF" w:rsidRPr="00173AB2" w:rsidRDefault="00F94AAF" w:rsidP="004643BC">
      <w:pPr>
        <w:pStyle w:val="Default"/>
        <w:numPr>
          <w:ilvl w:val="0"/>
          <w:numId w:val="31"/>
        </w:numPr>
        <w:tabs>
          <w:tab w:val="left" w:pos="0"/>
        </w:tabs>
        <w:rPr>
          <w:color w:val="auto"/>
          <w:sz w:val="22"/>
          <w:szCs w:val="22"/>
        </w:rPr>
      </w:pPr>
      <w:r w:rsidRPr="00173AB2">
        <w:rPr>
          <w:color w:val="auto"/>
          <w:sz w:val="22"/>
          <w:szCs w:val="22"/>
        </w:rPr>
        <w:t xml:space="preserve">All gates in the vicinity shall be closed to prevent escape on to the public highway, even at the expense of admissions to the ground. </w:t>
      </w:r>
    </w:p>
    <w:p w:rsidR="00F94AAF" w:rsidRPr="00173AB2" w:rsidRDefault="00F94AAF" w:rsidP="004643BC">
      <w:pPr>
        <w:pStyle w:val="Default"/>
        <w:numPr>
          <w:ilvl w:val="0"/>
          <w:numId w:val="31"/>
        </w:numPr>
        <w:tabs>
          <w:tab w:val="left" w:pos="0"/>
        </w:tabs>
        <w:rPr>
          <w:color w:val="auto"/>
          <w:sz w:val="22"/>
          <w:szCs w:val="22"/>
        </w:rPr>
      </w:pPr>
      <w:r w:rsidRPr="00173AB2">
        <w:rPr>
          <w:color w:val="auto"/>
          <w:sz w:val="22"/>
          <w:szCs w:val="22"/>
        </w:rPr>
        <w:t xml:space="preserve">Once apprehended </w:t>
      </w:r>
      <w:r w:rsidR="00490FF4" w:rsidRPr="00173AB2">
        <w:rPr>
          <w:color w:val="auto"/>
          <w:sz w:val="22"/>
          <w:szCs w:val="22"/>
        </w:rPr>
        <w:t>the relevant Chief Steward in discuss with the Show Vet</w:t>
      </w:r>
      <w:r w:rsidRPr="00173AB2">
        <w:rPr>
          <w:color w:val="auto"/>
          <w:sz w:val="22"/>
          <w:szCs w:val="22"/>
        </w:rPr>
        <w:t xml:space="preserve"> shall decide whether the animal should remain on the show field. </w:t>
      </w:r>
    </w:p>
    <w:p w:rsidR="00F94AAF" w:rsidRPr="00173AB2" w:rsidRDefault="00F94AAF" w:rsidP="00E84737">
      <w:pPr>
        <w:pStyle w:val="Default"/>
        <w:tabs>
          <w:tab w:val="left" w:pos="0"/>
        </w:tabs>
        <w:rPr>
          <w:color w:val="auto"/>
          <w:sz w:val="22"/>
          <w:szCs w:val="22"/>
        </w:rPr>
      </w:pPr>
    </w:p>
    <w:p w:rsidR="00F94AAF" w:rsidRPr="00173AB2" w:rsidRDefault="00490FF4" w:rsidP="00E84737">
      <w:pPr>
        <w:pStyle w:val="Default"/>
        <w:tabs>
          <w:tab w:val="left" w:pos="0"/>
        </w:tabs>
        <w:ind w:left="720"/>
        <w:rPr>
          <w:b/>
          <w:color w:val="auto"/>
          <w:sz w:val="22"/>
          <w:szCs w:val="22"/>
        </w:rPr>
      </w:pPr>
      <w:r w:rsidRPr="00173AB2">
        <w:rPr>
          <w:b/>
          <w:color w:val="auto"/>
          <w:sz w:val="22"/>
          <w:szCs w:val="22"/>
        </w:rPr>
        <w:t xml:space="preserve">12.6 </w:t>
      </w:r>
      <w:r w:rsidR="00F94AAF" w:rsidRPr="00173AB2">
        <w:rPr>
          <w:b/>
          <w:color w:val="auto"/>
          <w:sz w:val="22"/>
          <w:szCs w:val="22"/>
        </w:rPr>
        <w:t xml:space="preserve">Judging </w:t>
      </w:r>
    </w:p>
    <w:p w:rsidR="00F94AAF" w:rsidRPr="00173AB2" w:rsidRDefault="00F94AAF" w:rsidP="00E84737">
      <w:pPr>
        <w:pStyle w:val="Default"/>
        <w:tabs>
          <w:tab w:val="left" w:pos="0"/>
        </w:tabs>
        <w:ind w:left="720"/>
        <w:rPr>
          <w:color w:val="auto"/>
          <w:sz w:val="22"/>
          <w:szCs w:val="22"/>
        </w:rPr>
      </w:pPr>
      <w:r w:rsidRPr="00173AB2">
        <w:rPr>
          <w:color w:val="auto"/>
          <w:sz w:val="22"/>
          <w:szCs w:val="22"/>
        </w:rPr>
        <w:t xml:space="preserve">During judging the following conditions should apply </w:t>
      </w:r>
    </w:p>
    <w:p w:rsidR="00F94AAF" w:rsidRPr="00173AB2" w:rsidRDefault="00F94AAF" w:rsidP="00E84737">
      <w:pPr>
        <w:pStyle w:val="Default"/>
        <w:tabs>
          <w:tab w:val="left" w:pos="0"/>
        </w:tabs>
        <w:rPr>
          <w:color w:val="auto"/>
          <w:sz w:val="22"/>
          <w:szCs w:val="22"/>
        </w:rPr>
      </w:pPr>
    </w:p>
    <w:p w:rsidR="00F94AAF" w:rsidRPr="00173AB2" w:rsidRDefault="00F94AAF" w:rsidP="00E84737">
      <w:pPr>
        <w:pStyle w:val="Default"/>
        <w:numPr>
          <w:ilvl w:val="0"/>
          <w:numId w:val="1"/>
        </w:numPr>
        <w:tabs>
          <w:tab w:val="left" w:pos="0"/>
        </w:tabs>
        <w:spacing w:after="14"/>
        <w:rPr>
          <w:color w:val="auto"/>
          <w:sz w:val="22"/>
          <w:szCs w:val="22"/>
        </w:rPr>
      </w:pPr>
      <w:r w:rsidRPr="00173AB2">
        <w:rPr>
          <w:color w:val="auto"/>
          <w:sz w:val="22"/>
          <w:szCs w:val="22"/>
        </w:rPr>
        <w:t xml:space="preserve">Ensure separate routes to rings and on return to dedicated pens </w:t>
      </w:r>
    </w:p>
    <w:p w:rsidR="00F94AAF" w:rsidRPr="00173AB2" w:rsidRDefault="00F94AAF" w:rsidP="00E84737">
      <w:pPr>
        <w:pStyle w:val="Default"/>
        <w:numPr>
          <w:ilvl w:val="0"/>
          <w:numId w:val="1"/>
        </w:numPr>
        <w:tabs>
          <w:tab w:val="left" w:pos="0"/>
        </w:tabs>
        <w:spacing w:after="14"/>
        <w:rPr>
          <w:color w:val="auto"/>
          <w:sz w:val="22"/>
          <w:szCs w:val="22"/>
        </w:rPr>
      </w:pPr>
      <w:r w:rsidRPr="00173AB2">
        <w:rPr>
          <w:color w:val="auto"/>
          <w:sz w:val="22"/>
          <w:szCs w:val="22"/>
        </w:rPr>
        <w:t xml:space="preserve">Ensure separation of MV accredited and non-accredited sheep </w:t>
      </w:r>
    </w:p>
    <w:p w:rsidR="00F94AAF" w:rsidRPr="00173AB2" w:rsidRDefault="00F94AAF" w:rsidP="00E84737">
      <w:pPr>
        <w:pStyle w:val="Default"/>
        <w:numPr>
          <w:ilvl w:val="0"/>
          <w:numId w:val="1"/>
        </w:numPr>
        <w:tabs>
          <w:tab w:val="left" w:pos="0"/>
        </w:tabs>
        <w:spacing w:after="14"/>
        <w:rPr>
          <w:color w:val="auto"/>
          <w:sz w:val="22"/>
          <w:szCs w:val="22"/>
        </w:rPr>
      </w:pPr>
      <w:r w:rsidRPr="00173AB2">
        <w:rPr>
          <w:color w:val="auto"/>
          <w:sz w:val="22"/>
          <w:szCs w:val="22"/>
        </w:rPr>
        <w:t xml:space="preserve">Ensure MV accredited sheep are judged and mouthed first </w:t>
      </w:r>
    </w:p>
    <w:p w:rsidR="00F94AAF" w:rsidRPr="00173AB2" w:rsidRDefault="00F94AAF" w:rsidP="00E84737">
      <w:pPr>
        <w:pStyle w:val="Default"/>
        <w:numPr>
          <w:ilvl w:val="0"/>
          <w:numId w:val="1"/>
        </w:numPr>
        <w:tabs>
          <w:tab w:val="left" w:pos="0"/>
        </w:tabs>
        <w:spacing w:after="14"/>
        <w:rPr>
          <w:color w:val="auto"/>
          <w:sz w:val="22"/>
          <w:szCs w:val="22"/>
        </w:rPr>
      </w:pPr>
      <w:r w:rsidRPr="00173AB2">
        <w:rPr>
          <w:color w:val="auto"/>
          <w:sz w:val="22"/>
          <w:szCs w:val="22"/>
        </w:rPr>
        <w:t xml:space="preserve">MV accredited sheep must be lead by a halter </w:t>
      </w:r>
    </w:p>
    <w:p w:rsidR="00F94AAF" w:rsidRPr="00173AB2" w:rsidRDefault="00F94AAF" w:rsidP="00E84737">
      <w:pPr>
        <w:pStyle w:val="Default"/>
        <w:numPr>
          <w:ilvl w:val="0"/>
          <w:numId w:val="1"/>
        </w:numPr>
        <w:tabs>
          <w:tab w:val="left" w:pos="0"/>
        </w:tabs>
        <w:spacing w:after="14"/>
        <w:rPr>
          <w:color w:val="auto"/>
          <w:sz w:val="22"/>
          <w:szCs w:val="22"/>
        </w:rPr>
      </w:pPr>
      <w:r w:rsidRPr="00173AB2">
        <w:rPr>
          <w:color w:val="auto"/>
          <w:sz w:val="22"/>
          <w:szCs w:val="22"/>
        </w:rPr>
        <w:t xml:space="preserve">Examination of mouths should be carried out by handlers </w:t>
      </w:r>
    </w:p>
    <w:p w:rsidR="00F94AAF" w:rsidRPr="00173AB2" w:rsidRDefault="00F94AAF" w:rsidP="00E84737">
      <w:pPr>
        <w:pStyle w:val="Default"/>
        <w:numPr>
          <w:ilvl w:val="0"/>
          <w:numId w:val="1"/>
        </w:numPr>
        <w:tabs>
          <w:tab w:val="left" w:pos="0"/>
        </w:tabs>
        <w:rPr>
          <w:color w:val="auto"/>
          <w:sz w:val="22"/>
          <w:szCs w:val="22"/>
        </w:rPr>
      </w:pPr>
      <w:r w:rsidRPr="00173AB2">
        <w:rPr>
          <w:color w:val="auto"/>
          <w:sz w:val="22"/>
          <w:szCs w:val="22"/>
        </w:rPr>
        <w:t xml:space="preserve">If a judge mouths sheep, then disinfectant must be used between each mouthing. </w:t>
      </w:r>
    </w:p>
    <w:p w:rsidR="00F94AAF" w:rsidRPr="00173AB2" w:rsidRDefault="00F94AAF" w:rsidP="00E84737">
      <w:pPr>
        <w:pStyle w:val="Default"/>
        <w:tabs>
          <w:tab w:val="left" w:pos="0"/>
        </w:tabs>
        <w:rPr>
          <w:color w:val="auto"/>
          <w:sz w:val="22"/>
          <w:szCs w:val="22"/>
        </w:rPr>
      </w:pPr>
    </w:p>
    <w:p w:rsidR="001D0EAE" w:rsidRPr="00173AB2" w:rsidRDefault="001D0EAE" w:rsidP="00E84737">
      <w:pPr>
        <w:pStyle w:val="Default"/>
        <w:tabs>
          <w:tab w:val="left" w:pos="0"/>
        </w:tabs>
        <w:rPr>
          <w:b/>
          <w:bCs/>
          <w:color w:val="auto"/>
          <w:sz w:val="22"/>
          <w:szCs w:val="22"/>
        </w:rPr>
      </w:pPr>
    </w:p>
    <w:p w:rsidR="00F94AAF" w:rsidRPr="00173AB2" w:rsidRDefault="00F94AAF" w:rsidP="00E84737">
      <w:pPr>
        <w:pStyle w:val="Default"/>
        <w:tabs>
          <w:tab w:val="left" w:pos="0"/>
        </w:tabs>
        <w:ind w:left="720"/>
        <w:rPr>
          <w:b/>
          <w:bCs/>
          <w:color w:val="auto"/>
          <w:sz w:val="22"/>
          <w:szCs w:val="22"/>
        </w:rPr>
      </w:pPr>
      <w:r w:rsidRPr="00173AB2">
        <w:rPr>
          <w:b/>
          <w:bCs/>
          <w:color w:val="auto"/>
          <w:sz w:val="22"/>
          <w:szCs w:val="22"/>
        </w:rPr>
        <w:t xml:space="preserve">13: Security </w:t>
      </w:r>
    </w:p>
    <w:p w:rsidR="008E1030" w:rsidRPr="00173AB2" w:rsidRDefault="008E1030" w:rsidP="00E84737">
      <w:pPr>
        <w:pStyle w:val="Default"/>
        <w:tabs>
          <w:tab w:val="left" w:pos="0"/>
        </w:tabs>
        <w:ind w:left="720"/>
        <w:rPr>
          <w:color w:val="auto"/>
          <w:sz w:val="22"/>
          <w:szCs w:val="22"/>
        </w:rPr>
      </w:pPr>
    </w:p>
    <w:p w:rsidR="00F94AAF" w:rsidRPr="00173AB2" w:rsidRDefault="00F94AAF" w:rsidP="004643BC">
      <w:pPr>
        <w:pStyle w:val="Default"/>
        <w:numPr>
          <w:ilvl w:val="0"/>
          <w:numId w:val="33"/>
        </w:numPr>
        <w:tabs>
          <w:tab w:val="left" w:pos="0"/>
        </w:tabs>
        <w:rPr>
          <w:color w:val="auto"/>
          <w:sz w:val="22"/>
          <w:szCs w:val="22"/>
        </w:rPr>
      </w:pPr>
      <w:r w:rsidRPr="00173AB2">
        <w:rPr>
          <w:color w:val="auto"/>
          <w:sz w:val="22"/>
          <w:szCs w:val="22"/>
        </w:rPr>
        <w:t xml:space="preserve">Cash handling gate receipts presents a risk of </w:t>
      </w:r>
      <w:r w:rsidR="00490FF4" w:rsidRPr="00173AB2">
        <w:rPr>
          <w:color w:val="auto"/>
          <w:sz w:val="22"/>
          <w:szCs w:val="22"/>
        </w:rPr>
        <w:t>theft/attack</w:t>
      </w:r>
      <w:r w:rsidRPr="00173AB2">
        <w:rPr>
          <w:color w:val="auto"/>
          <w:sz w:val="22"/>
          <w:szCs w:val="22"/>
        </w:rPr>
        <w:t xml:space="preserve"> when handling cash in any amount. </w:t>
      </w:r>
    </w:p>
    <w:p w:rsidR="00F94AAF" w:rsidRPr="00173AB2" w:rsidRDefault="00F94AAF" w:rsidP="004643BC">
      <w:pPr>
        <w:pStyle w:val="Default"/>
        <w:numPr>
          <w:ilvl w:val="0"/>
          <w:numId w:val="33"/>
        </w:numPr>
        <w:tabs>
          <w:tab w:val="left" w:pos="0"/>
        </w:tabs>
        <w:rPr>
          <w:color w:val="auto"/>
          <w:sz w:val="22"/>
          <w:szCs w:val="22"/>
        </w:rPr>
      </w:pPr>
      <w:r w:rsidRPr="00173AB2">
        <w:rPr>
          <w:color w:val="auto"/>
          <w:sz w:val="22"/>
          <w:szCs w:val="22"/>
        </w:rPr>
        <w:t xml:space="preserve">There should always be a minimum of two stewards at entrance points where paying customers enter the event and there shall be a means of immediately communicating </w:t>
      </w:r>
      <w:r w:rsidR="00490FF4" w:rsidRPr="00173AB2">
        <w:rPr>
          <w:color w:val="auto"/>
          <w:sz w:val="22"/>
          <w:szCs w:val="22"/>
        </w:rPr>
        <w:t xml:space="preserve">with </w:t>
      </w:r>
      <w:r w:rsidRPr="00173AB2">
        <w:rPr>
          <w:color w:val="auto"/>
          <w:sz w:val="22"/>
          <w:szCs w:val="22"/>
        </w:rPr>
        <w:t xml:space="preserve">the show officials and senior stewards provided for. </w:t>
      </w:r>
    </w:p>
    <w:p w:rsidR="007179DC" w:rsidRPr="00173AB2" w:rsidRDefault="00F94AAF" w:rsidP="004643BC">
      <w:pPr>
        <w:pStyle w:val="Default"/>
        <w:numPr>
          <w:ilvl w:val="0"/>
          <w:numId w:val="33"/>
        </w:numPr>
        <w:tabs>
          <w:tab w:val="left" w:pos="0"/>
        </w:tabs>
        <w:rPr>
          <w:color w:val="auto"/>
          <w:sz w:val="22"/>
          <w:szCs w:val="22"/>
        </w:rPr>
      </w:pPr>
      <w:r w:rsidRPr="00173AB2">
        <w:rPr>
          <w:color w:val="auto"/>
          <w:sz w:val="22"/>
          <w:szCs w:val="22"/>
        </w:rPr>
        <w:t xml:space="preserve">Monies collected </w:t>
      </w:r>
      <w:r w:rsidR="00490FF4" w:rsidRPr="00173AB2">
        <w:rPr>
          <w:color w:val="auto"/>
          <w:sz w:val="22"/>
          <w:szCs w:val="22"/>
        </w:rPr>
        <w:t xml:space="preserve">should be transferred </w:t>
      </w:r>
      <w:r w:rsidR="004C3A5B" w:rsidRPr="00173AB2">
        <w:rPr>
          <w:color w:val="auto"/>
          <w:sz w:val="22"/>
          <w:szCs w:val="22"/>
        </w:rPr>
        <w:t xml:space="preserve">at intervals </w:t>
      </w:r>
      <w:r w:rsidR="00490FF4" w:rsidRPr="00173AB2">
        <w:rPr>
          <w:color w:val="auto"/>
          <w:sz w:val="22"/>
          <w:szCs w:val="22"/>
        </w:rPr>
        <w:t>to the Show Treasurer</w:t>
      </w:r>
      <w:r w:rsidR="004C3A5B" w:rsidRPr="00173AB2">
        <w:rPr>
          <w:color w:val="auto"/>
          <w:sz w:val="22"/>
          <w:szCs w:val="22"/>
        </w:rPr>
        <w:t xml:space="preserve"> for sage keeping</w:t>
      </w:r>
    </w:p>
    <w:p w:rsidR="007179DC" w:rsidRPr="00173AB2" w:rsidRDefault="007179DC" w:rsidP="00E84737">
      <w:pPr>
        <w:pStyle w:val="Default"/>
        <w:tabs>
          <w:tab w:val="left" w:pos="0"/>
        </w:tabs>
        <w:ind w:left="720"/>
        <w:rPr>
          <w:b/>
          <w:bCs/>
          <w:color w:val="auto"/>
          <w:sz w:val="22"/>
          <w:szCs w:val="22"/>
        </w:rPr>
      </w:pPr>
    </w:p>
    <w:p w:rsidR="00F94AAF" w:rsidRPr="00173AB2" w:rsidRDefault="003B51B2" w:rsidP="00E84737">
      <w:pPr>
        <w:pStyle w:val="Default"/>
        <w:tabs>
          <w:tab w:val="left" w:pos="0"/>
        </w:tabs>
        <w:ind w:firstLine="720"/>
        <w:rPr>
          <w:b/>
          <w:bCs/>
          <w:color w:val="auto"/>
          <w:sz w:val="22"/>
          <w:szCs w:val="22"/>
        </w:rPr>
      </w:pPr>
      <w:r w:rsidRPr="00173AB2">
        <w:rPr>
          <w:b/>
          <w:bCs/>
          <w:color w:val="auto"/>
          <w:sz w:val="22"/>
          <w:szCs w:val="22"/>
        </w:rPr>
        <w:t xml:space="preserve">14: Plant, </w:t>
      </w:r>
      <w:r w:rsidR="00F94AAF" w:rsidRPr="00173AB2">
        <w:rPr>
          <w:b/>
          <w:bCs/>
          <w:color w:val="auto"/>
          <w:sz w:val="22"/>
          <w:szCs w:val="22"/>
        </w:rPr>
        <w:t xml:space="preserve">machinery </w:t>
      </w:r>
      <w:r w:rsidRPr="00173AB2">
        <w:rPr>
          <w:b/>
          <w:bCs/>
          <w:color w:val="auto"/>
          <w:sz w:val="22"/>
          <w:szCs w:val="22"/>
        </w:rPr>
        <w:t>and vintage vehichles/equipment</w:t>
      </w:r>
    </w:p>
    <w:p w:rsidR="007179DC" w:rsidRPr="00173AB2" w:rsidRDefault="007179DC" w:rsidP="00E84737">
      <w:pPr>
        <w:pStyle w:val="Default"/>
        <w:tabs>
          <w:tab w:val="left" w:pos="0"/>
        </w:tabs>
        <w:ind w:left="720"/>
        <w:rPr>
          <w:color w:val="auto"/>
          <w:sz w:val="22"/>
          <w:szCs w:val="22"/>
        </w:rPr>
      </w:pPr>
    </w:p>
    <w:p w:rsidR="00F94AAF" w:rsidRPr="00173AB2" w:rsidRDefault="004C3A5B" w:rsidP="004643BC">
      <w:pPr>
        <w:pStyle w:val="Default"/>
        <w:numPr>
          <w:ilvl w:val="0"/>
          <w:numId w:val="39"/>
        </w:numPr>
        <w:tabs>
          <w:tab w:val="left" w:pos="0"/>
        </w:tabs>
        <w:rPr>
          <w:color w:val="auto"/>
          <w:sz w:val="22"/>
          <w:szCs w:val="22"/>
        </w:rPr>
      </w:pPr>
      <w:r w:rsidRPr="00173AB2">
        <w:rPr>
          <w:color w:val="auto"/>
          <w:sz w:val="22"/>
          <w:szCs w:val="22"/>
        </w:rPr>
        <w:t xml:space="preserve">Plant and machinery will be used on the </w:t>
      </w:r>
      <w:r w:rsidR="003B51B2" w:rsidRPr="00173AB2">
        <w:rPr>
          <w:color w:val="auto"/>
          <w:sz w:val="22"/>
          <w:szCs w:val="22"/>
        </w:rPr>
        <w:t>show ground for set up prior to</w:t>
      </w:r>
      <w:r w:rsidRPr="00173AB2">
        <w:rPr>
          <w:color w:val="auto"/>
          <w:sz w:val="22"/>
          <w:szCs w:val="22"/>
        </w:rPr>
        <w:t xml:space="preserve">, during and after the show for take down. </w:t>
      </w:r>
    </w:p>
    <w:p w:rsidR="00F94AAF" w:rsidRPr="00173AB2" w:rsidRDefault="00F94AAF" w:rsidP="004643BC">
      <w:pPr>
        <w:pStyle w:val="Default"/>
        <w:numPr>
          <w:ilvl w:val="0"/>
          <w:numId w:val="39"/>
        </w:numPr>
        <w:tabs>
          <w:tab w:val="left" w:pos="0"/>
        </w:tabs>
        <w:rPr>
          <w:sz w:val="22"/>
          <w:szCs w:val="22"/>
        </w:rPr>
      </w:pPr>
      <w:r w:rsidRPr="00173AB2">
        <w:rPr>
          <w:color w:val="auto"/>
          <w:sz w:val="22"/>
          <w:szCs w:val="22"/>
        </w:rPr>
        <w:t xml:space="preserve">Any person operating </w:t>
      </w:r>
      <w:r w:rsidR="003B51B2" w:rsidRPr="00173AB2">
        <w:rPr>
          <w:color w:val="auto"/>
          <w:sz w:val="22"/>
          <w:szCs w:val="22"/>
        </w:rPr>
        <w:t>a</w:t>
      </w:r>
      <w:r w:rsidRPr="00173AB2">
        <w:rPr>
          <w:color w:val="auto"/>
          <w:sz w:val="22"/>
          <w:szCs w:val="22"/>
        </w:rPr>
        <w:t xml:space="preserve"> vehicle must be competent and have supporting evidence </w:t>
      </w:r>
      <w:r w:rsidR="001D0EAE" w:rsidRPr="00173AB2">
        <w:rPr>
          <w:color w:val="auto"/>
          <w:sz w:val="22"/>
          <w:szCs w:val="22"/>
        </w:rPr>
        <w:t>to operate this type of vehicle.</w:t>
      </w:r>
    </w:p>
    <w:p w:rsidR="00F94AAF" w:rsidRPr="00173AB2" w:rsidRDefault="00F94AAF" w:rsidP="004643BC">
      <w:pPr>
        <w:pStyle w:val="Default"/>
        <w:numPr>
          <w:ilvl w:val="0"/>
          <w:numId w:val="39"/>
        </w:numPr>
        <w:tabs>
          <w:tab w:val="left" w:pos="0"/>
        </w:tabs>
        <w:rPr>
          <w:color w:val="auto"/>
          <w:sz w:val="22"/>
          <w:szCs w:val="22"/>
        </w:rPr>
      </w:pPr>
      <w:r w:rsidRPr="00173AB2">
        <w:rPr>
          <w:color w:val="auto"/>
          <w:sz w:val="22"/>
          <w:szCs w:val="22"/>
        </w:rPr>
        <w:t xml:space="preserve">All responsibility for damage, however caused, remains with the driver of the </w:t>
      </w:r>
      <w:r w:rsidR="003B51B2" w:rsidRPr="00173AB2">
        <w:rPr>
          <w:color w:val="auto"/>
          <w:sz w:val="22"/>
          <w:szCs w:val="22"/>
        </w:rPr>
        <w:t>vehicle</w:t>
      </w:r>
      <w:r w:rsidRPr="00173AB2">
        <w:rPr>
          <w:color w:val="auto"/>
          <w:sz w:val="22"/>
          <w:szCs w:val="22"/>
        </w:rPr>
        <w:t xml:space="preserve"> at the time the damage occurs. </w:t>
      </w:r>
    </w:p>
    <w:p w:rsidR="00F94AAF" w:rsidRPr="00173AB2" w:rsidRDefault="00F94AAF" w:rsidP="00E84737">
      <w:pPr>
        <w:pStyle w:val="Default"/>
        <w:tabs>
          <w:tab w:val="left" w:pos="0"/>
        </w:tabs>
        <w:rPr>
          <w:color w:val="auto"/>
          <w:sz w:val="22"/>
          <w:szCs w:val="22"/>
        </w:rPr>
      </w:pPr>
    </w:p>
    <w:p w:rsidR="001D0EAE" w:rsidRPr="00173AB2" w:rsidRDefault="003B51B2" w:rsidP="00E84737">
      <w:pPr>
        <w:pStyle w:val="Default"/>
        <w:tabs>
          <w:tab w:val="left" w:pos="0"/>
        </w:tabs>
        <w:ind w:firstLine="720"/>
        <w:rPr>
          <w:b/>
          <w:color w:val="auto"/>
          <w:sz w:val="22"/>
          <w:szCs w:val="22"/>
        </w:rPr>
      </w:pPr>
      <w:r w:rsidRPr="00173AB2">
        <w:rPr>
          <w:b/>
          <w:color w:val="auto"/>
          <w:sz w:val="22"/>
          <w:szCs w:val="22"/>
        </w:rPr>
        <w:t xml:space="preserve">14.1 </w:t>
      </w:r>
      <w:r w:rsidR="00F94AAF" w:rsidRPr="00173AB2">
        <w:rPr>
          <w:b/>
          <w:color w:val="auto"/>
          <w:sz w:val="22"/>
          <w:szCs w:val="22"/>
        </w:rPr>
        <w:t>General machinery/plant safety</w:t>
      </w:r>
    </w:p>
    <w:p w:rsidR="007179DC" w:rsidRPr="00173AB2" w:rsidRDefault="00F94AAF" w:rsidP="00E84737">
      <w:pPr>
        <w:pStyle w:val="Default"/>
        <w:tabs>
          <w:tab w:val="left" w:pos="0"/>
        </w:tabs>
        <w:ind w:left="720"/>
        <w:rPr>
          <w:color w:val="auto"/>
          <w:sz w:val="22"/>
          <w:szCs w:val="22"/>
        </w:rPr>
      </w:pPr>
      <w:r w:rsidRPr="00173AB2">
        <w:rPr>
          <w:color w:val="auto"/>
          <w:sz w:val="22"/>
          <w:szCs w:val="22"/>
        </w:rPr>
        <w:t xml:space="preserve">Plant and machinery must only be operated and demonstrated after ensuring that adequate precautions are taken to protect the operator and bystanders. </w:t>
      </w:r>
    </w:p>
    <w:p w:rsidR="007179DC" w:rsidRPr="00173AB2" w:rsidRDefault="00F94AAF" w:rsidP="00E84737">
      <w:pPr>
        <w:pStyle w:val="Default"/>
        <w:tabs>
          <w:tab w:val="left" w:pos="0"/>
        </w:tabs>
        <w:ind w:left="720"/>
        <w:rPr>
          <w:color w:val="auto"/>
          <w:sz w:val="22"/>
          <w:szCs w:val="22"/>
        </w:rPr>
      </w:pPr>
      <w:r w:rsidRPr="00173AB2">
        <w:rPr>
          <w:color w:val="auto"/>
          <w:sz w:val="22"/>
          <w:szCs w:val="22"/>
        </w:rPr>
        <w:t xml:space="preserve">Such precautions will include:- </w:t>
      </w:r>
    </w:p>
    <w:p w:rsidR="00F94AAF" w:rsidRPr="00173AB2" w:rsidRDefault="00F94AAF" w:rsidP="004643BC">
      <w:pPr>
        <w:pStyle w:val="Default"/>
        <w:numPr>
          <w:ilvl w:val="0"/>
          <w:numId w:val="1"/>
        </w:numPr>
        <w:tabs>
          <w:tab w:val="left" w:pos="0"/>
        </w:tabs>
        <w:rPr>
          <w:color w:val="auto"/>
          <w:sz w:val="22"/>
          <w:szCs w:val="22"/>
        </w:rPr>
      </w:pPr>
      <w:r w:rsidRPr="00173AB2">
        <w:rPr>
          <w:color w:val="auto"/>
          <w:sz w:val="22"/>
          <w:szCs w:val="22"/>
        </w:rPr>
        <w:t xml:space="preserve">All machinery for display or exhibiting with moving parts must have any parts that a person could foreseeably come into contact adequately guarded. This would typically include exposed shafts, belts and pulleys and gears. </w:t>
      </w:r>
      <w:r w:rsidR="00511A8D" w:rsidRPr="00173AB2">
        <w:rPr>
          <w:color w:val="auto"/>
          <w:sz w:val="22"/>
          <w:szCs w:val="22"/>
        </w:rPr>
        <w:t>Hydraulically supported equipment must be mechanically locked or braced to prevent collapse. Knives, blades, spikes and other sharp edges are to be guarded and all engines immobilised and horns disconnected.</w:t>
      </w:r>
    </w:p>
    <w:p w:rsidR="00F94AAF" w:rsidRPr="00173AB2" w:rsidRDefault="00F94AAF" w:rsidP="004643BC">
      <w:pPr>
        <w:pStyle w:val="Default"/>
        <w:numPr>
          <w:ilvl w:val="0"/>
          <w:numId w:val="1"/>
        </w:numPr>
        <w:tabs>
          <w:tab w:val="left" w:pos="0"/>
        </w:tabs>
        <w:rPr>
          <w:color w:val="auto"/>
          <w:sz w:val="22"/>
          <w:szCs w:val="22"/>
        </w:rPr>
      </w:pPr>
      <w:r w:rsidRPr="00173AB2">
        <w:rPr>
          <w:color w:val="auto"/>
          <w:sz w:val="22"/>
          <w:szCs w:val="22"/>
        </w:rPr>
        <w:t xml:space="preserve">Machinery must only be operated or demonstrated in areas adequately fenced off from the public. </w:t>
      </w:r>
    </w:p>
    <w:p w:rsidR="007179DC" w:rsidRPr="00173AB2" w:rsidRDefault="00F94AAF" w:rsidP="004643BC">
      <w:pPr>
        <w:pStyle w:val="Default"/>
        <w:numPr>
          <w:ilvl w:val="0"/>
          <w:numId w:val="1"/>
        </w:numPr>
        <w:tabs>
          <w:tab w:val="left" w:pos="0"/>
        </w:tabs>
        <w:rPr>
          <w:color w:val="auto"/>
          <w:sz w:val="22"/>
          <w:szCs w:val="22"/>
        </w:rPr>
      </w:pPr>
      <w:r w:rsidRPr="00173AB2">
        <w:rPr>
          <w:color w:val="auto"/>
          <w:sz w:val="22"/>
          <w:szCs w:val="22"/>
        </w:rPr>
        <w:t>Machinery operators must be prepared to stop the equipment should unauthorised persons enter fenced off areas</w:t>
      </w:r>
      <w:r w:rsidR="00511A8D" w:rsidRPr="00173AB2">
        <w:rPr>
          <w:color w:val="auto"/>
          <w:sz w:val="22"/>
          <w:szCs w:val="22"/>
        </w:rPr>
        <w:t>.</w:t>
      </w:r>
    </w:p>
    <w:p w:rsidR="00F94AAF" w:rsidRPr="00173AB2" w:rsidRDefault="00F94AAF" w:rsidP="004643BC">
      <w:pPr>
        <w:pStyle w:val="Default"/>
        <w:numPr>
          <w:ilvl w:val="0"/>
          <w:numId w:val="1"/>
        </w:numPr>
        <w:tabs>
          <w:tab w:val="left" w:pos="0"/>
        </w:tabs>
        <w:rPr>
          <w:color w:val="auto"/>
          <w:sz w:val="22"/>
          <w:szCs w:val="22"/>
        </w:rPr>
      </w:pPr>
      <w:r w:rsidRPr="00173AB2">
        <w:rPr>
          <w:color w:val="auto"/>
          <w:sz w:val="22"/>
          <w:szCs w:val="22"/>
        </w:rPr>
        <w:t xml:space="preserve">Should equipment be protected by a fail-safe valve system, a notice indicating this should be shown on the machine along with evidence of regular machine inspection/maintenance. </w:t>
      </w:r>
    </w:p>
    <w:p w:rsidR="007179DC" w:rsidRPr="00173AB2" w:rsidRDefault="007179DC" w:rsidP="00E84737">
      <w:pPr>
        <w:pStyle w:val="Default"/>
        <w:tabs>
          <w:tab w:val="left" w:pos="0"/>
        </w:tabs>
        <w:rPr>
          <w:color w:val="auto"/>
          <w:sz w:val="22"/>
          <w:szCs w:val="22"/>
        </w:rPr>
      </w:pPr>
    </w:p>
    <w:p w:rsidR="001D0EAE" w:rsidRPr="00173AB2" w:rsidRDefault="001D0EAE" w:rsidP="00E84737">
      <w:pPr>
        <w:pStyle w:val="Default"/>
        <w:tabs>
          <w:tab w:val="left" w:pos="0"/>
        </w:tabs>
        <w:rPr>
          <w:b/>
          <w:bCs/>
          <w:color w:val="auto"/>
          <w:sz w:val="22"/>
          <w:szCs w:val="22"/>
        </w:rPr>
      </w:pPr>
    </w:p>
    <w:p w:rsidR="00F94AAF" w:rsidRPr="00173AB2" w:rsidRDefault="00F94AAF" w:rsidP="00E84737">
      <w:pPr>
        <w:pStyle w:val="Default"/>
        <w:tabs>
          <w:tab w:val="left" w:pos="0"/>
        </w:tabs>
        <w:ind w:left="720"/>
        <w:rPr>
          <w:b/>
          <w:bCs/>
          <w:color w:val="auto"/>
          <w:sz w:val="22"/>
          <w:szCs w:val="22"/>
        </w:rPr>
      </w:pPr>
      <w:r w:rsidRPr="00173AB2">
        <w:rPr>
          <w:b/>
          <w:bCs/>
          <w:color w:val="auto"/>
          <w:sz w:val="22"/>
          <w:szCs w:val="22"/>
        </w:rPr>
        <w:t xml:space="preserve">15: Work at height </w:t>
      </w:r>
    </w:p>
    <w:p w:rsidR="007179DC" w:rsidRPr="00173AB2" w:rsidRDefault="007179DC" w:rsidP="00E84737">
      <w:pPr>
        <w:pStyle w:val="Default"/>
        <w:tabs>
          <w:tab w:val="left" w:pos="0"/>
        </w:tabs>
        <w:ind w:left="720"/>
        <w:rPr>
          <w:color w:val="auto"/>
          <w:sz w:val="22"/>
          <w:szCs w:val="22"/>
        </w:rPr>
      </w:pPr>
    </w:p>
    <w:p w:rsidR="00F94AAF" w:rsidRPr="00173AB2" w:rsidRDefault="00F94AAF" w:rsidP="004643BC">
      <w:pPr>
        <w:pStyle w:val="Default"/>
        <w:numPr>
          <w:ilvl w:val="0"/>
          <w:numId w:val="40"/>
        </w:numPr>
        <w:tabs>
          <w:tab w:val="left" w:pos="0"/>
        </w:tabs>
        <w:rPr>
          <w:color w:val="auto"/>
          <w:sz w:val="22"/>
          <w:szCs w:val="22"/>
        </w:rPr>
      </w:pPr>
      <w:r w:rsidRPr="00173AB2">
        <w:rPr>
          <w:color w:val="auto"/>
          <w:sz w:val="22"/>
          <w:szCs w:val="22"/>
        </w:rPr>
        <w:t xml:space="preserve">Work such as the erection of temporary structures should be planned </w:t>
      </w:r>
      <w:r w:rsidR="007179DC" w:rsidRPr="00173AB2">
        <w:rPr>
          <w:color w:val="auto"/>
          <w:sz w:val="22"/>
          <w:szCs w:val="22"/>
        </w:rPr>
        <w:t>so that</w:t>
      </w:r>
      <w:r w:rsidRPr="00173AB2">
        <w:rPr>
          <w:color w:val="auto"/>
          <w:sz w:val="22"/>
          <w:szCs w:val="22"/>
        </w:rPr>
        <w:t xml:space="preserve"> as much of the work as is reasonably practicable</w:t>
      </w:r>
      <w:r w:rsidR="007179DC" w:rsidRPr="00173AB2">
        <w:rPr>
          <w:color w:val="auto"/>
          <w:sz w:val="22"/>
          <w:szCs w:val="22"/>
        </w:rPr>
        <w:t>,</w:t>
      </w:r>
      <w:r w:rsidRPr="00173AB2">
        <w:rPr>
          <w:color w:val="auto"/>
          <w:sz w:val="22"/>
          <w:szCs w:val="22"/>
        </w:rPr>
        <w:t xml:space="preserve"> </w:t>
      </w:r>
      <w:r w:rsidR="007179DC" w:rsidRPr="00173AB2">
        <w:rPr>
          <w:color w:val="auto"/>
          <w:sz w:val="22"/>
          <w:szCs w:val="22"/>
        </w:rPr>
        <w:t>may</w:t>
      </w:r>
      <w:r w:rsidRPr="00173AB2">
        <w:rPr>
          <w:color w:val="auto"/>
          <w:sz w:val="22"/>
          <w:szCs w:val="22"/>
        </w:rPr>
        <w:t xml:space="preserve"> be carried out at ground level, e.g. pre-assemble as much as possible before lifting and positioning so as to reduce the risk a fall from height. </w:t>
      </w:r>
    </w:p>
    <w:p w:rsidR="00F94AAF" w:rsidRPr="0035286A" w:rsidRDefault="00F94AAF" w:rsidP="004643BC">
      <w:pPr>
        <w:pStyle w:val="Default"/>
        <w:numPr>
          <w:ilvl w:val="0"/>
          <w:numId w:val="40"/>
        </w:numPr>
        <w:tabs>
          <w:tab w:val="left" w:pos="0"/>
        </w:tabs>
        <w:rPr>
          <w:color w:val="auto"/>
          <w:sz w:val="22"/>
          <w:szCs w:val="22"/>
        </w:rPr>
      </w:pPr>
      <w:r w:rsidRPr="0035286A">
        <w:rPr>
          <w:color w:val="auto"/>
          <w:sz w:val="22"/>
          <w:szCs w:val="22"/>
        </w:rPr>
        <w:t xml:space="preserve">Where mechanical access equipment is used it shall have evidence of examination by a competent person under the Lifting Operations and Lifting Equipment Regulations (LOLER) and inspection under the Provision and Use of Work Equipment Regulations (PUWER) and only persons who are competent through appropriate training shall operate the machine. </w:t>
      </w:r>
    </w:p>
    <w:p w:rsidR="00F94AAF" w:rsidRPr="0035286A" w:rsidRDefault="00F94AAF" w:rsidP="004643BC">
      <w:pPr>
        <w:pStyle w:val="Default"/>
        <w:numPr>
          <w:ilvl w:val="0"/>
          <w:numId w:val="40"/>
        </w:numPr>
        <w:tabs>
          <w:tab w:val="left" w:pos="0"/>
        </w:tabs>
        <w:rPr>
          <w:color w:val="auto"/>
          <w:sz w:val="22"/>
          <w:szCs w:val="22"/>
        </w:rPr>
      </w:pPr>
      <w:r w:rsidRPr="0035286A">
        <w:rPr>
          <w:color w:val="auto"/>
          <w:sz w:val="22"/>
          <w:szCs w:val="22"/>
        </w:rPr>
        <w:t xml:space="preserve">Such work will be carried out in accordance with established safe operating conditions for the machine selected and in line with manufacturer’s instructions. </w:t>
      </w:r>
    </w:p>
    <w:p w:rsidR="007179DC" w:rsidRPr="0035286A" w:rsidRDefault="00F94AAF" w:rsidP="00E84737">
      <w:pPr>
        <w:pStyle w:val="Default"/>
        <w:tabs>
          <w:tab w:val="left" w:pos="0"/>
        </w:tabs>
        <w:ind w:left="1080"/>
        <w:rPr>
          <w:color w:val="auto"/>
          <w:sz w:val="22"/>
          <w:szCs w:val="22"/>
        </w:rPr>
      </w:pPr>
      <w:r w:rsidRPr="0035286A">
        <w:rPr>
          <w:b/>
          <w:color w:val="auto"/>
          <w:sz w:val="22"/>
          <w:szCs w:val="22"/>
        </w:rPr>
        <w:t>Note</w:t>
      </w:r>
      <w:r w:rsidRPr="0035286A">
        <w:rPr>
          <w:color w:val="auto"/>
          <w:sz w:val="22"/>
          <w:szCs w:val="22"/>
        </w:rPr>
        <w:t xml:space="preserve">: Articulating MEWPs should not to be used for lifting heavy materials or equipment, they are only designed as a means of access to height. </w:t>
      </w:r>
    </w:p>
    <w:p w:rsidR="007179DC" w:rsidRPr="0035286A" w:rsidRDefault="007179DC" w:rsidP="00E84737">
      <w:pPr>
        <w:pStyle w:val="Default"/>
        <w:tabs>
          <w:tab w:val="left" w:pos="0"/>
        </w:tabs>
        <w:ind w:left="720"/>
        <w:rPr>
          <w:color w:val="auto"/>
          <w:sz w:val="22"/>
          <w:szCs w:val="22"/>
        </w:rPr>
      </w:pPr>
    </w:p>
    <w:p w:rsidR="007179DC" w:rsidRPr="0035286A" w:rsidRDefault="00F94AAF" w:rsidP="004643BC">
      <w:pPr>
        <w:pStyle w:val="Default"/>
        <w:numPr>
          <w:ilvl w:val="0"/>
          <w:numId w:val="40"/>
        </w:numPr>
        <w:tabs>
          <w:tab w:val="left" w:pos="0"/>
        </w:tabs>
        <w:rPr>
          <w:color w:val="auto"/>
          <w:sz w:val="22"/>
          <w:szCs w:val="22"/>
        </w:rPr>
      </w:pPr>
      <w:r w:rsidRPr="0035286A">
        <w:rPr>
          <w:color w:val="auto"/>
          <w:sz w:val="22"/>
          <w:szCs w:val="22"/>
        </w:rPr>
        <w:t xml:space="preserve">Scissor lifting machines can be used for the lifting of materials or equipment not exceeding the manufacture’s maximum lifting capacity for the machine. </w:t>
      </w:r>
    </w:p>
    <w:p w:rsidR="00F94AAF" w:rsidRPr="00173AB2" w:rsidRDefault="00F94AAF" w:rsidP="004643BC">
      <w:pPr>
        <w:pStyle w:val="Default"/>
        <w:numPr>
          <w:ilvl w:val="0"/>
          <w:numId w:val="40"/>
        </w:numPr>
        <w:tabs>
          <w:tab w:val="left" w:pos="0"/>
        </w:tabs>
        <w:rPr>
          <w:color w:val="auto"/>
          <w:sz w:val="22"/>
          <w:szCs w:val="22"/>
        </w:rPr>
      </w:pPr>
      <w:r w:rsidRPr="00173AB2">
        <w:rPr>
          <w:color w:val="auto"/>
          <w:sz w:val="22"/>
          <w:szCs w:val="22"/>
        </w:rPr>
        <w:t xml:space="preserve">Ladders and stepladders – Must be fit for purpose and in sound condition, be of wood or </w:t>
      </w:r>
      <w:r w:rsidR="003D34F8" w:rsidRPr="00173AB2">
        <w:rPr>
          <w:color w:val="auto"/>
          <w:sz w:val="22"/>
          <w:szCs w:val="22"/>
        </w:rPr>
        <w:t>fibreglass</w:t>
      </w:r>
      <w:r w:rsidRPr="00173AB2">
        <w:rPr>
          <w:color w:val="auto"/>
          <w:sz w:val="22"/>
          <w:szCs w:val="22"/>
        </w:rPr>
        <w:t xml:space="preserve"> construction if working </w:t>
      </w:r>
      <w:r w:rsidR="007179DC" w:rsidRPr="00173AB2">
        <w:rPr>
          <w:color w:val="auto"/>
          <w:sz w:val="22"/>
          <w:szCs w:val="22"/>
        </w:rPr>
        <w:t xml:space="preserve">under or close to electricity. </w:t>
      </w:r>
    </w:p>
    <w:p w:rsidR="00F94AAF" w:rsidRPr="00173AB2" w:rsidRDefault="00F94AAF" w:rsidP="004643BC">
      <w:pPr>
        <w:pStyle w:val="Default"/>
        <w:numPr>
          <w:ilvl w:val="0"/>
          <w:numId w:val="40"/>
        </w:numPr>
        <w:tabs>
          <w:tab w:val="left" w:pos="0"/>
        </w:tabs>
        <w:rPr>
          <w:color w:val="auto"/>
          <w:sz w:val="22"/>
          <w:szCs w:val="22"/>
        </w:rPr>
      </w:pPr>
      <w:r w:rsidRPr="00173AB2">
        <w:rPr>
          <w:color w:val="auto"/>
          <w:sz w:val="22"/>
          <w:szCs w:val="22"/>
        </w:rPr>
        <w:t>Ladders must only be used for low level, low risk, short duration, light duty working</w:t>
      </w:r>
      <w:r w:rsidR="007179DC" w:rsidRPr="00173AB2">
        <w:rPr>
          <w:color w:val="auto"/>
          <w:sz w:val="22"/>
          <w:szCs w:val="22"/>
        </w:rPr>
        <w:t>.</w:t>
      </w:r>
      <w:r w:rsidRPr="00173AB2">
        <w:rPr>
          <w:color w:val="auto"/>
          <w:sz w:val="22"/>
          <w:szCs w:val="22"/>
        </w:rPr>
        <w:t xml:space="preserve"> </w:t>
      </w:r>
    </w:p>
    <w:p w:rsidR="001D0EAE" w:rsidRPr="00173AB2" w:rsidRDefault="001D0EAE" w:rsidP="00E84737">
      <w:pPr>
        <w:pStyle w:val="Default"/>
        <w:tabs>
          <w:tab w:val="left" w:pos="0"/>
        </w:tabs>
        <w:rPr>
          <w:b/>
          <w:bCs/>
          <w:color w:val="auto"/>
          <w:sz w:val="22"/>
          <w:szCs w:val="22"/>
        </w:rPr>
      </w:pPr>
    </w:p>
    <w:p w:rsidR="001D0EAE" w:rsidRPr="00173AB2" w:rsidRDefault="001D0EAE" w:rsidP="00E84737">
      <w:pPr>
        <w:pStyle w:val="Default"/>
        <w:tabs>
          <w:tab w:val="left" w:pos="0"/>
        </w:tabs>
        <w:rPr>
          <w:b/>
          <w:bCs/>
          <w:color w:val="auto"/>
          <w:sz w:val="22"/>
          <w:szCs w:val="22"/>
        </w:rPr>
      </w:pPr>
    </w:p>
    <w:p w:rsidR="00F94AAF" w:rsidRPr="00173AB2" w:rsidRDefault="00F94AAF" w:rsidP="00E84737">
      <w:pPr>
        <w:pStyle w:val="Default"/>
        <w:tabs>
          <w:tab w:val="left" w:pos="0"/>
        </w:tabs>
        <w:ind w:left="720"/>
        <w:rPr>
          <w:b/>
          <w:bCs/>
          <w:color w:val="auto"/>
          <w:sz w:val="22"/>
          <w:szCs w:val="22"/>
        </w:rPr>
      </w:pPr>
      <w:r w:rsidRPr="00173AB2">
        <w:rPr>
          <w:b/>
          <w:bCs/>
          <w:color w:val="auto"/>
          <w:sz w:val="22"/>
          <w:szCs w:val="22"/>
        </w:rPr>
        <w:t xml:space="preserve">16: Lifting operations and lifting equipment </w:t>
      </w:r>
    </w:p>
    <w:p w:rsidR="007179DC" w:rsidRPr="00173AB2" w:rsidRDefault="007179DC" w:rsidP="00E84737">
      <w:pPr>
        <w:pStyle w:val="Default"/>
        <w:tabs>
          <w:tab w:val="left" w:pos="0"/>
        </w:tabs>
        <w:ind w:left="720"/>
        <w:rPr>
          <w:color w:val="auto"/>
          <w:sz w:val="22"/>
          <w:szCs w:val="22"/>
        </w:rPr>
      </w:pPr>
    </w:p>
    <w:p w:rsidR="00F94AAF" w:rsidRPr="0035286A" w:rsidRDefault="00F94AAF" w:rsidP="004643BC">
      <w:pPr>
        <w:pStyle w:val="Default"/>
        <w:numPr>
          <w:ilvl w:val="0"/>
          <w:numId w:val="41"/>
        </w:numPr>
        <w:tabs>
          <w:tab w:val="left" w:pos="0"/>
        </w:tabs>
        <w:rPr>
          <w:color w:val="auto"/>
          <w:sz w:val="22"/>
          <w:szCs w:val="22"/>
        </w:rPr>
      </w:pPr>
      <w:r w:rsidRPr="0035286A">
        <w:rPr>
          <w:color w:val="auto"/>
          <w:sz w:val="22"/>
          <w:szCs w:val="22"/>
        </w:rPr>
        <w:t>Any complex lifting operations with significant residual risk as identified by risk assessment will require a lift plan being produced and provided in sufficient time for review by the S</w:t>
      </w:r>
      <w:r w:rsidR="003B51B2" w:rsidRPr="0035286A">
        <w:rPr>
          <w:color w:val="auto"/>
          <w:sz w:val="22"/>
          <w:szCs w:val="22"/>
        </w:rPr>
        <w:t>how</w:t>
      </w:r>
      <w:r w:rsidRPr="0035286A">
        <w:rPr>
          <w:color w:val="auto"/>
          <w:sz w:val="22"/>
          <w:szCs w:val="22"/>
        </w:rPr>
        <w:t xml:space="preserve">’s Safety Advisor and other competent person representing the society before commencement of the operation. </w:t>
      </w:r>
    </w:p>
    <w:p w:rsidR="007179DC" w:rsidRPr="0035286A" w:rsidRDefault="00F94AAF" w:rsidP="004643BC">
      <w:pPr>
        <w:pStyle w:val="Default"/>
        <w:numPr>
          <w:ilvl w:val="0"/>
          <w:numId w:val="41"/>
        </w:numPr>
        <w:tabs>
          <w:tab w:val="left" w:pos="0"/>
        </w:tabs>
        <w:rPr>
          <w:color w:val="auto"/>
          <w:sz w:val="22"/>
          <w:szCs w:val="22"/>
        </w:rPr>
      </w:pPr>
      <w:r w:rsidRPr="0035286A">
        <w:rPr>
          <w:color w:val="auto"/>
          <w:sz w:val="22"/>
          <w:szCs w:val="22"/>
        </w:rPr>
        <w:t>Lifting equipment used will have current certification as evidence of examination by a competent person within the last twelve months</w:t>
      </w:r>
      <w:r w:rsidR="001D0EAE" w:rsidRPr="0035286A">
        <w:rPr>
          <w:color w:val="auto"/>
          <w:sz w:val="22"/>
          <w:szCs w:val="22"/>
        </w:rPr>
        <w:t>.</w:t>
      </w:r>
    </w:p>
    <w:p w:rsidR="00F94AAF" w:rsidRPr="0035286A" w:rsidRDefault="00F94AAF" w:rsidP="004643BC">
      <w:pPr>
        <w:pStyle w:val="Default"/>
        <w:numPr>
          <w:ilvl w:val="0"/>
          <w:numId w:val="41"/>
        </w:numPr>
        <w:tabs>
          <w:tab w:val="left" w:pos="0"/>
        </w:tabs>
        <w:rPr>
          <w:color w:val="auto"/>
          <w:sz w:val="22"/>
          <w:szCs w:val="22"/>
        </w:rPr>
      </w:pPr>
      <w:r w:rsidRPr="0035286A">
        <w:rPr>
          <w:color w:val="auto"/>
          <w:sz w:val="22"/>
          <w:szCs w:val="22"/>
        </w:rPr>
        <w:t>Lifting accessories (e.g. chains, slings, shackles) will have current certification as evidence of examination by a competent person within the last six months and the safe working load identified by an appropriate means of ma</w:t>
      </w:r>
      <w:r w:rsidR="007179DC" w:rsidRPr="0035286A">
        <w:rPr>
          <w:color w:val="auto"/>
          <w:sz w:val="22"/>
          <w:szCs w:val="22"/>
        </w:rPr>
        <w:t>rking, e.g. tagging or stamping.</w:t>
      </w:r>
    </w:p>
    <w:p w:rsidR="00F94AAF" w:rsidRPr="0035286A" w:rsidRDefault="00F94AAF" w:rsidP="004643BC">
      <w:pPr>
        <w:pStyle w:val="Default"/>
        <w:numPr>
          <w:ilvl w:val="0"/>
          <w:numId w:val="41"/>
        </w:numPr>
        <w:tabs>
          <w:tab w:val="left" w:pos="0"/>
        </w:tabs>
        <w:rPr>
          <w:color w:val="auto"/>
          <w:sz w:val="22"/>
          <w:szCs w:val="22"/>
        </w:rPr>
      </w:pPr>
      <w:r w:rsidRPr="0035286A">
        <w:rPr>
          <w:color w:val="auto"/>
          <w:sz w:val="22"/>
          <w:szCs w:val="22"/>
        </w:rPr>
        <w:t xml:space="preserve">Exhibitor or contractors using vehicles with tails lifts must be able to demonstrate evidence of the tail lift being examined by a competent person within the 6 months prior to use. Vehicle hire companies should be requested to provide this evidence when hiring. </w:t>
      </w:r>
    </w:p>
    <w:p w:rsidR="00F94AAF" w:rsidRPr="00173AB2" w:rsidRDefault="00F94AAF" w:rsidP="00E84737">
      <w:pPr>
        <w:pStyle w:val="Default"/>
        <w:tabs>
          <w:tab w:val="left" w:pos="0"/>
        </w:tabs>
        <w:rPr>
          <w:color w:val="auto"/>
          <w:sz w:val="22"/>
          <w:szCs w:val="22"/>
        </w:rPr>
      </w:pPr>
    </w:p>
    <w:p w:rsidR="00382F77" w:rsidRPr="00173AB2" w:rsidRDefault="00382F77" w:rsidP="00E84737">
      <w:pPr>
        <w:pStyle w:val="Default"/>
        <w:tabs>
          <w:tab w:val="left" w:pos="0"/>
        </w:tabs>
        <w:rPr>
          <w:b/>
          <w:bCs/>
          <w:color w:val="auto"/>
          <w:sz w:val="22"/>
          <w:szCs w:val="22"/>
        </w:rPr>
      </w:pPr>
    </w:p>
    <w:p w:rsidR="00F94AAF" w:rsidRPr="00173AB2" w:rsidRDefault="00F94AAF" w:rsidP="00E84737">
      <w:pPr>
        <w:pStyle w:val="Default"/>
        <w:tabs>
          <w:tab w:val="left" w:pos="0"/>
        </w:tabs>
        <w:ind w:left="720"/>
        <w:rPr>
          <w:b/>
          <w:bCs/>
          <w:color w:val="auto"/>
          <w:sz w:val="22"/>
          <w:szCs w:val="22"/>
        </w:rPr>
      </w:pPr>
      <w:r w:rsidRPr="00173AB2">
        <w:rPr>
          <w:b/>
          <w:bCs/>
          <w:color w:val="auto"/>
          <w:sz w:val="22"/>
          <w:szCs w:val="22"/>
        </w:rPr>
        <w:t xml:space="preserve">17: Manual handling </w:t>
      </w:r>
    </w:p>
    <w:p w:rsidR="007179DC" w:rsidRPr="00173AB2" w:rsidRDefault="007179DC" w:rsidP="00E84737">
      <w:pPr>
        <w:pStyle w:val="Default"/>
        <w:tabs>
          <w:tab w:val="left" w:pos="0"/>
        </w:tabs>
        <w:ind w:left="720"/>
        <w:rPr>
          <w:color w:val="auto"/>
          <w:sz w:val="22"/>
          <w:szCs w:val="22"/>
        </w:rPr>
      </w:pPr>
    </w:p>
    <w:p w:rsidR="00F94AAF" w:rsidRPr="00173AB2" w:rsidRDefault="00F94AAF" w:rsidP="00E84737">
      <w:pPr>
        <w:pStyle w:val="Default"/>
        <w:tabs>
          <w:tab w:val="left" w:pos="0"/>
        </w:tabs>
        <w:ind w:left="720"/>
        <w:rPr>
          <w:color w:val="auto"/>
          <w:sz w:val="22"/>
          <w:szCs w:val="22"/>
        </w:rPr>
      </w:pPr>
      <w:r w:rsidRPr="00173AB2">
        <w:rPr>
          <w:color w:val="auto"/>
          <w:sz w:val="22"/>
          <w:szCs w:val="22"/>
        </w:rPr>
        <w:t>The setting up and break down phases of the show in particular are periods where manual handling activities occur. However, before starting such work always assess whether manual handling can actually be avoided, is there a better way of doing it, i.e. can mechanical handling equipment (e.g. forklift truck) an</w:t>
      </w:r>
      <w:r w:rsidR="00382F77" w:rsidRPr="00173AB2">
        <w:rPr>
          <w:color w:val="auto"/>
          <w:sz w:val="22"/>
          <w:szCs w:val="22"/>
        </w:rPr>
        <w:t xml:space="preserve">d other handling aids be used. </w:t>
      </w:r>
    </w:p>
    <w:p w:rsidR="00F94AAF" w:rsidRPr="00173AB2" w:rsidRDefault="00F94AAF" w:rsidP="00E84737">
      <w:pPr>
        <w:pStyle w:val="Default"/>
        <w:tabs>
          <w:tab w:val="left" w:pos="0"/>
        </w:tabs>
        <w:ind w:left="720"/>
        <w:rPr>
          <w:color w:val="auto"/>
          <w:sz w:val="22"/>
          <w:szCs w:val="22"/>
        </w:rPr>
      </w:pPr>
    </w:p>
    <w:p w:rsidR="00F94AAF" w:rsidRPr="00173AB2" w:rsidRDefault="00F94AAF" w:rsidP="00E84737">
      <w:pPr>
        <w:pStyle w:val="Default"/>
        <w:tabs>
          <w:tab w:val="left" w:pos="0"/>
        </w:tabs>
        <w:ind w:left="720"/>
        <w:rPr>
          <w:color w:val="auto"/>
          <w:sz w:val="22"/>
          <w:szCs w:val="22"/>
        </w:rPr>
      </w:pPr>
      <w:r w:rsidRPr="00173AB2">
        <w:rPr>
          <w:color w:val="auto"/>
          <w:sz w:val="22"/>
          <w:szCs w:val="22"/>
        </w:rPr>
        <w:t xml:space="preserve">Typical tasks that will involve manual handling are the use of (timber) post drivers for erecting posts … ground anchoring of scaffold poles … pulling power cables … manual erection of signs … handling/ positioning of straw bales. </w:t>
      </w:r>
    </w:p>
    <w:p w:rsidR="00F94AAF" w:rsidRPr="00173AB2" w:rsidRDefault="00F94AAF" w:rsidP="00E84737">
      <w:pPr>
        <w:pStyle w:val="Default"/>
        <w:tabs>
          <w:tab w:val="left" w:pos="0"/>
        </w:tabs>
        <w:ind w:left="720"/>
        <w:rPr>
          <w:color w:val="auto"/>
          <w:sz w:val="22"/>
          <w:szCs w:val="22"/>
        </w:rPr>
      </w:pPr>
    </w:p>
    <w:p w:rsidR="00FB5B92" w:rsidRPr="00173AB2" w:rsidRDefault="00F94AAF" w:rsidP="00E84737">
      <w:pPr>
        <w:pStyle w:val="Default"/>
        <w:tabs>
          <w:tab w:val="left" w:pos="0"/>
        </w:tabs>
        <w:ind w:left="720"/>
        <w:rPr>
          <w:color w:val="auto"/>
          <w:sz w:val="22"/>
          <w:szCs w:val="22"/>
        </w:rPr>
      </w:pPr>
      <w:r w:rsidRPr="00173AB2">
        <w:rPr>
          <w:color w:val="auto"/>
          <w:sz w:val="22"/>
          <w:szCs w:val="22"/>
        </w:rPr>
        <w:t xml:space="preserve">Where assessment determines that manual handling cannot be avoided then planning and assessment of the work is required. For general manual handling tasks apply the principles of </w:t>
      </w:r>
      <w:r w:rsidRPr="00173AB2">
        <w:rPr>
          <w:b/>
          <w:bCs/>
          <w:i/>
          <w:iCs/>
          <w:color w:val="auto"/>
          <w:sz w:val="22"/>
          <w:szCs w:val="22"/>
        </w:rPr>
        <w:t xml:space="preserve">TILE </w:t>
      </w:r>
      <w:r w:rsidRPr="00173AB2">
        <w:rPr>
          <w:color w:val="auto"/>
          <w:sz w:val="22"/>
          <w:szCs w:val="22"/>
        </w:rPr>
        <w:t>as an assessment tool for identifying risk and what precautions need to be</w:t>
      </w:r>
      <w:r w:rsidR="007179DC" w:rsidRPr="00173AB2">
        <w:rPr>
          <w:color w:val="auto"/>
          <w:sz w:val="22"/>
          <w:szCs w:val="22"/>
        </w:rPr>
        <w:t xml:space="preserve"> implemented </w:t>
      </w:r>
    </w:p>
    <w:p w:rsidR="00FB5B92" w:rsidRPr="00173AB2" w:rsidRDefault="00FB5B92" w:rsidP="00E84737">
      <w:pPr>
        <w:pStyle w:val="Default"/>
        <w:tabs>
          <w:tab w:val="left" w:pos="0"/>
        </w:tabs>
        <w:ind w:left="720"/>
        <w:rPr>
          <w:color w:val="auto"/>
          <w:sz w:val="22"/>
          <w:szCs w:val="22"/>
        </w:rPr>
      </w:pPr>
    </w:p>
    <w:p w:rsidR="00F94AAF" w:rsidRPr="00173AB2" w:rsidRDefault="00F94AAF" w:rsidP="004643BC">
      <w:pPr>
        <w:pStyle w:val="Default"/>
        <w:numPr>
          <w:ilvl w:val="0"/>
          <w:numId w:val="42"/>
        </w:numPr>
        <w:tabs>
          <w:tab w:val="left" w:pos="0"/>
        </w:tabs>
        <w:rPr>
          <w:color w:val="auto"/>
          <w:sz w:val="22"/>
          <w:szCs w:val="22"/>
        </w:rPr>
      </w:pPr>
      <w:r w:rsidRPr="00173AB2">
        <w:rPr>
          <w:color w:val="auto"/>
          <w:sz w:val="22"/>
          <w:szCs w:val="22"/>
        </w:rPr>
        <w:t xml:space="preserve">Assess the </w:t>
      </w:r>
      <w:r w:rsidRPr="00173AB2">
        <w:rPr>
          <w:b/>
          <w:bCs/>
          <w:color w:val="auto"/>
          <w:sz w:val="22"/>
          <w:szCs w:val="22"/>
        </w:rPr>
        <w:t>T</w:t>
      </w:r>
      <w:r w:rsidRPr="00173AB2">
        <w:rPr>
          <w:color w:val="auto"/>
          <w:sz w:val="22"/>
          <w:szCs w:val="22"/>
        </w:rPr>
        <w:t xml:space="preserve">ASK itself – </w:t>
      </w:r>
    </w:p>
    <w:p w:rsidR="00F94AAF" w:rsidRPr="00173AB2" w:rsidRDefault="00F94AAF" w:rsidP="00E84737">
      <w:pPr>
        <w:pStyle w:val="Default"/>
        <w:tabs>
          <w:tab w:val="left" w:pos="0"/>
        </w:tabs>
        <w:spacing w:after="5"/>
        <w:ind w:left="1080"/>
        <w:rPr>
          <w:color w:val="auto"/>
          <w:sz w:val="22"/>
          <w:szCs w:val="22"/>
        </w:rPr>
      </w:pPr>
      <w:r w:rsidRPr="00173AB2">
        <w:rPr>
          <w:rFonts w:cs="Wingdings"/>
          <w:color w:val="auto"/>
          <w:sz w:val="22"/>
          <w:szCs w:val="22"/>
        </w:rPr>
        <w:t></w:t>
      </w:r>
      <w:r w:rsidRPr="00173AB2">
        <w:rPr>
          <w:rFonts w:cs="Wingdings"/>
          <w:color w:val="auto"/>
          <w:sz w:val="22"/>
          <w:szCs w:val="22"/>
        </w:rPr>
        <w:t></w:t>
      </w:r>
      <w:r w:rsidRPr="00173AB2">
        <w:rPr>
          <w:color w:val="auto"/>
          <w:sz w:val="22"/>
          <w:szCs w:val="22"/>
        </w:rPr>
        <w:t xml:space="preserve">How often is the task performed and how long for </w:t>
      </w:r>
    </w:p>
    <w:p w:rsidR="00F94AAF" w:rsidRPr="00173AB2" w:rsidRDefault="00F94AAF" w:rsidP="00E84737">
      <w:pPr>
        <w:pStyle w:val="Default"/>
        <w:tabs>
          <w:tab w:val="left" w:pos="0"/>
        </w:tabs>
        <w:spacing w:after="5"/>
        <w:ind w:left="1080"/>
        <w:rPr>
          <w:color w:val="auto"/>
          <w:sz w:val="22"/>
          <w:szCs w:val="22"/>
        </w:rPr>
      </w:pPr>
      <w:r w:rsidRPr="00173AB2">
        <w:rPr>
          <w:rFonts w:cs="Wingdings"/>
          <w:color w:val="auto"/>
          <w:sz w:val="22"/>
          <w:szCs w:val="22"/>
        </w:rPr>
        <w:t></w:t>
      </w:r>
      <w:r w:rsidRPr="00173AB2">
        <w:rPr>
          <w:rFonts w:cs="Wingdings"/>
          <w:color w:val="auto"/>
          <w:sz w:val="22"/>
          <w:szCs w:val="22"/>
        </w:rPr>
        <w:t></w:t>
      </w:r>
      <w:r w:rsidRPr="00173AB2">
        <w:rPr>
          <w:color w:val="auto"/>
          <w:sz w:val="22"/>
          <w:szCs w:val="22"/>
        </w:rPr>
        <w:t xml:space="preserve">Could there be unpredictable movement of the load </w:t>
      </w:r>
    </w:p>
    <w:p w:rsidR="00F94AAF" w:rsidRPr="00173AB2" w:rsidRDefault="00F94AAF" w:rsidP="00E84737">
      <w:pPr>
        <w:pStyle w:val="Default"/>
        <w:tabs>
          <w:tab w:val="left" w:pos="0"/>
        </w:tabs>
        <w:ind w:left="1080"/>
        <w:rPr>
          <w:color w:val="auto"/>
          <w:sz w:val="22"/>
          <w:szCs w:val="22"/>
        </w:rPr>
      </w:pPr>
      <w:r w:rsidRPr="00173AB2">
        <w:rPr>
          <w:rFonts w:cs="Wingdings"/>
          <w:color w:val="auto"/>
          <w:sz w:val="22"/>
          <w:szCs w:val="22"/>
        </w:rPr>
        <w:t></w:t>
      </w:r>
      <w:r w:rsidRPr="00173AB2">
        <w:rPr>
          <w:rFonts w:cs="Wingdings"/>
          <w:color w:val="auto"/>
          <w:sz w:val="22"/>
          <w:szCs w:val="22"/>
        </w:rPr>
        <w:t></w:t>
      </w:r>
      <w:r w:rsidR="00382F77" w:rsidRPr="00173AB2">
        <w:rPr>
          <w:color w:val="auto"/>
          <w:sz w:val="22"/>
          <w:szCs w:val="22"/>
        </w:rPr>
        <w:t xml:space="preserve">Does the task involve:- </w:t>
      </w:r>
    </w:p>
    <w:p w:rsidR="00F94AAF" w:rsidRPr="00173AB2" w:rsidRDefault="00F94AAF" w:rsidP="00E84737">
      <w:pPr>
        <w:pStyle w:val="Default"/>
        <w:numPr>
          <w:ilvl w:val="0"/>
          <w:numId w:val="1"/>
        </w:numPr>
        <w:tabs>
          <w:tab w:val="left" w:pos="0"/>
        </w:tabs>
        <w:spacing w:after="17"/>
        <w:ind w:left="1800"/>
        <w:rPr>
          <w:color w:val="auto"/>
          <w:sz w:val="22"/>
          <w:szCs w:val="22"/>
        </w:rPr>
      </w:pPr>
      <w:r w:rsidRPr="00173AB2">
        <w:rPr>
          <w:color w:val="auto"/>
          <w:sz w:val="22"/>
          <w:szCs w:val="22"/>
        </w:rPr>
        <w:t xml:space="preserve">Holding loads away from body </w:t>
      </w:r>
    </w:p>
    <w:p w:rsidR="00F94AAF" w:rsidRPr="00173AB2" w:rsidRDefault="00F94AAF" w:rsidP="00E84737">
      <w:pPr>
        <w:pStyle w:val="Default"/>
        <w:numPr>
          <w:ilvl w:val="0"/>
          <w:numId w:val="1"/>
        </w:numPr>
        <w:tabs>
          <w:tab w:val="left" w:pos="0"/>
        </w:tabs>
        <w:spacing w:after="17"/>
        <w:ind w:left="1800"/>
        <w:rPr>
          <w:color w:val="auto"/>
          <w:sz w:val="22"/>
          <w:szCs w:val="22"/>
        </w:rPr>
      </w:pPr>
      <w:r w:rsidRPr="00173AB2">
        <w:rPr>
          <w:color w:val="auto"/>
          <w:sz w:val="22"/>
          <w:szCs w:val="22"/>
        </w:rPr>
        <w:t xml:space="preserve">Strenuous pushing and pulling </w:t>
      </w:r>
    </w:p>
    <w:p w:rsidR="00F94AAF" w:rsidRPr="00173AB2" w:rsidRDefault="00F94AAF" w:rsidP="00E84737">
      <w:pPr>
        <w:pStyle w:val="Default"/>
        <w:numPr>
          <w:ilvl w:val="0"/>
          <w:numId w:val="1"/>
        </w:numPr>
        <w:tabs>
          <w:tab w:val="left" w:pos="0"/>
        </w:tabs>
        <w:spacing w:after="17"/>
        <w:ind w:left="1800"/>
        <w:rPr>
          <w:color w:val="auto"/>
          <w:sz w:val="22"/>
          <w:szCs w:val="22"/>
        </w:rPr>
      </w:pPr>
      <w:r w:rsidRPr="00173AB2">
        <w:rPr>
          <w:color w:val="auto"/>
          <w:sz w:val="22"/>
          <w:szCs w:val="22"/>
        </w:rPr>
        <w:t xml:space="preserve">Twisting </w:t>
      </w:r>
    </w:p>
    <w:p w:rsidR="00F94AAF" w:rsidRPr="00173AB2" w:rsidRDefault="00F94AAF" w:rsidP="00E84737">
      <w:pPr>
        <w:pStyle w:val="Default"/>
        <w:numPr>
          <w:ilvl w:val="0"/>
          <w:numId w:val="1"/>
        </w:numPr>
        <w:tabs>
          <w:tab w:val="left" w:pos="0"/>
        </w:tabs>
        <w:spacing w:after="17"/>
        <w:ind w:left="1800"/>
        <w:rPr>
          <w:color w:val="auto"/>
          <w:sz w:val="22"/>
          <w:szCs w:val="22"/>
        </w:rPr>
      </w:pPr>
      <w:r w:rsidRPr="00173AB2">
        <w:rPr>
          <w:color w:val="auto"/>
          <w:sz w:val="22"/>
          <w:szCs w:val="22"/>
        </w:rPr>
        <w:t xml:space="preserve">Stooping </w:t>
      </w:r>
    </w:p>
    <w:p w:rsidR="00F94AAF" w:rsidRPr="00173AB2" w:rsidRDefault="00F94AAF" w:rsidP="00E84737">
      <w:pPr>
        <w:pStyle w:val="Default"/>
        <w:numPr>
          <w:ilvl w:val="0"/>
          <w:numId w:val="1"/>
        </w:numPr>
        <w:tabs>
          <w:tab w:val="left" w:pos="0"/>
        </w:tabs>
        <w:spacing w:after="17"/>
        <w:ind w:left="1800"/>
        <w:rPr>
          <w:color w:val="auto"/>
          <w:sz w:val="22"/>
          <w:szCs w:val="22"/>
        </w:rPr>
      </w:pPr>
      <w:r w:rsidRPr="00173AB2">
        <w:rPr>
          <w:color w:val="auto"/>
          <w:sz w:val="22"/>
          <w:szCs w:val="22"/>
        </w:rPr>
        <w:t xml:space="preserve">Reaching upwards </w:t>
      </w:r>
      <w:r w:rsidR="008E1030" w:rsidRPr="00173AB2">
        <w:rPr>
          <w:color w:val="auto"/>
          <w:sz w:val="22"/>
          <w:szCs w:val="22"/>
        </w:rPr>
        <w:t xml:space="preserve">/ </w:t>
      </w:r>
      <w:r w:rsidRPr="00173AB2">
        <w:rPr>
          <w:color w:val="auto"/>
          <w:sz w:val="22"/>
          <w:szCs w:val="22"/>
        </w:rPr>
        <w:t xml:space="preserve">Large vertical movements </w:t>
      </w:r>
    </w:p>
    <w:p w:rsidR="00F94AAF" w:rsidRPr="00173AB2" w:rsidRDefault="00F94AAF" w:rsidP="00E84737">
      <w:pPr>
        <w:pStyle w:val="Default"/>
        <w:numPr>
          <w:ilvl w:val="0"/>
          <w:numId w:val="1"/>
        </w:numPr>
        <w:tabs>
          <w:tab w:val="left" w:pos="0"/>
        </w:tabs>
        <w:ind w:left="1800"/>
        <w:rPr>
          <w:color w:val="auto"/>
          <w:sz w:val="22"/>
          <w:szCs w:val="22"/>
        </w:rPr>
      </w:pPr>
      <w:r w:rsidRPr="00173AB2">
        <w:rPr>
          <w:color w:val="auto"/>
          <w:sz w:val="22"/>
          <w:szCs w:val="22"/>
        </w:rPr>
        <w:t xml:space="preserve">Carrying, pushing or pulling over long travel distances. </w:t>
      </w:r>
    </w:p>
    <w:p w:rsidR="00382F77" w:rsidRPr="00173AB2" w:rsidRDefault="00382F77" w:rsidP="00E84737">
      <w:pPr>
        <w:pStyle w:val="Default"/>
        <w:tabs>
          <w:tab w:val="left" w:pos="0"/>
        </w:tabs>
        <w:rPr>
          <w:color w:val="auto"/>
          <w:sz w:val="22"/>
          <w:szCs w:val="22"/>
        </w:rPr>
      </w:pPr>
    </w:p>
    <w:p w:rsidR="00382F77" w:rsidRPr="00173AB2" w:rsidRDefault="00F94AAF" w:rsidP="004643BC">
      <w:pPr>
        <w:pStyle w:val="Default"/>
        <w:numPr>
          <w:ilvl w:val="0"/>
          <w:numId w:val="43"/>
        </w:numPr>
        <w:tabs>
          <w:tab w:val="left" w:pos="0"/>
        </w:tabs>
        <w:rPr>
          <w:color w:val="auto"/>
          <w:sz w:val="22"/>
          <w:szCs w:val="22"/>
        </w:rPr>
      </w:pPr>
      <w:r w:rsidRPr="00173AB2">
        <w:rPr>
          <w:color w:val="auto"/>
          <w:sz w:val="22"/>
          <w:szCs w:val="22"/>
        </w:rPr>
        <w:t xml:space="preserve">Assess the </w:t>
      </w:r>
      <w:r w:rsidRPr="00173AB2">
        <w:rPr>
          <w:b/>
          <w:bCs/>
          <w:color w:val="auto"/>
          <w:sz w:val="22"/>
          <w:szCs w:val="22"/>
        </w:rPr>
        <w:t>I</w:t>
      </w:r>
      <w:r w:rsidRPr="00173AB2">
        <w:rPr>
          <w:color w:val="auto"/>
          <w:sz w:val="22"/>
          <w:szCs w:val="22"/>
        </w:rPr>
        <w:t>NDIVIDUAL’ lifting capacity and fitness of each person, considering physical dimensions and capacity such</w:t>
      </w:r>
      <w:r w:rsidR="00382F77" w:rsidRPr="00173AB2">
        <w:rPr>
          <w:color w:val="auto"/>
          <w:sz w:val="22"/>
          <w:szCs w:val="22"/>
        </w:rPr>
        <w:t xml:space="preserve"> as height, weight and strength.</w:t>
      </w:r>
    </w:p>
    <w:p w:rsidR="00382F77" w:rsidRPr="00173AB2" w:rsidRDefault="00F94AAF" w:rsidP="00E84737">
      <w:pPr>
        <w:pStyle w:val="Default"/>
        <w:numPr>
          <w:ilvl w:val="0"/>
          <w:numId w:val="3"/>
        </w:numPr>
        <w:tabs>
          <w:tab w:val="left" w:pos="0"/>
        </w:tabs>
        <w:rPr>
          <w:color w:val="auto"/>
          <w:sz w:val="22"/>
          <w:szCs w:val="22"/>
        </w:rPr>
      </w:pPr>
      <w:r w:rsidRPr="00173AB2">
        <w:rPr>
          <w:color w:val="auto"/>
          <w:sz w:val="22"/>
          <w:szCs w:val="22"/>
        </w:rPr>
        <w:t xml:space="preserve">Will the work require specific capability, e.g. above-average strength or agility or call for special information or training; </w:t>
      </w:r>
    </w:p>
    <w:p w:rsidR="00F94AAF" w:rsidRPr="00173AB2" w:rsidRDefault="00F94AAF" w:rsidP="00E84737">
      <w:pPr>
        <w:pStyle w:val="Default"/>
        <w:numPr>
          <w:ilvl w:val="0"/>
          <w:numId w:val="3"/>
        </w:numPr>
        <w:tabs>
          <w:tab w:val="left" w:pos="0"/>
        </w:tabs>
        <w:rPr>
          <w:color w:val="auto"/>
          <w:sz w:val="22"/>
          <w:szCs w:val="22"/>
        </w:rPr>
      </w:pPr>
      <w:r w:rsidRPr="00173AB2">
        <w:rPr>
          <w:color w:val="auto"/>
          <w:sz w:val="22"/>
          <w:szCs w:val="22"/>
        </w:rPr>
        <w:t xml:space="preserve">For ‘team lifting’ it should be understood that the load that a team can handle safely is less than the sum of the loads that the individual team members could cope with when working alone. </w:t>
      </w:r>
    </w:p>
    <w:p w:rsidR="00F94AAF" w:rsidRPr="00173AB2" w:rsidRDefault="00F94AAF" w:rsidP="00E84737">
      <w:pPr>
        <w:pStyle w:val="Default"/>
        <w:tabs>
          <w:tab w:val="left" w:pos="0"/>
        </w:tabs>
        <w:rPr>
          <w:color w:val="auto"/>
          <w:sz w:val="22"/>
          <w:szCs w:val="22"/>
        </w:rPr>
      </w:pPr>
    </w:p>
    <w:p w:rsidR="00F94AAF" w:rsidRPr="00173AB2" w:rsidRDefault="00F94AAF" w:rsidP="00E84737">
      <w:pPr>
        <w:pStyle w:val="Default"/>
        <w:tabs>
          <w:tab w:val="left" w:pos="0"/>
        </w:tabs>
        <w:ind w:left="720"/>
        <w:rPr>
          <w:color w:val="auto"/>
          <w:sz w:val="22"/>
          <w:szCs w:val="22"/>
        </w:rPr>
      </w:pPr>
      <w:r w:rsidRPr="00173AB2">
        <w:rPr>
          <w:color w:val="auto"/>
          <w:sz w:val="22"/>
          <w:szCs w:val="22"/>
        </w:rPr>
        <w:t xml:space="preserve">As an approximate guide, the capability of a two-person lift is two-thirds the sum of their individual capabilities and for a three-person team the capability is half the sum of their individual capabilities … Teams of more than four members are unlikely to work successfully. </w:t>
      </w:r>
    </w:p>
    <w:p w:rsidR="00382F77" w:rsidRPr="00173AB2" w:rsidRDefault="00382F77" w:rsidP="00E84737">
      <w:pPr>
        <w:pStyle w:val="Default"/>
        <w:tabs>
          <w:tab w:val="left" w:pos="0"/>
        </w:tabs>
        <w:rPr>
          <w:color w:val="auto"/>
          <w:sz w:val="22"/>
          <w:szCs w:val="22"/>
        </w:rPr>
      </w:pPr>
    </w:p>
    <w:p w:rsidR="00F94AAF" w:rsidRPr="00173AB2" w:rsidRDefault="00F94AAF" w:rsidP="004643BC">
      <w:pPr>
        <w:pStyle w:val="Default"/>
        <w:numPr>
          <w:ilvl w:val="0"/>
          <w:numId w:val="44"/>
        </w:numPr>
        <w:tabs>
          <w:tab w:val="left" w:pos="0"/>
        </w:tabs>
        <w:rPr>
          <w:color w:val="auto"/>
          <w:sz w:val="22"/>
          <w:szCs w:val="22"/>
        </w:rPr>
      </w:pPr>
      <w:r w:rsidRPr="00173AB2">
        <w:rPr>
          <w:color w:val="auto"/>
          <w:sz w:val="22"/>
          <w:szCs w:val="22"/>
        </w:rPr>
        <w:t xml:space="preserve">Assess the </w:t>
      </w:r>
      <w:r w:rsidRPr="00173AB2">
        <w:rPr>
          <w:b/>
          <w:bCs/>
          <w:color w:val="auto"/>
          <w:sz w:val="22"/>
          <w:szCs w:val="22"/>
        </w:rPr>
        <w:t>L</w:t>
      </w:r>
      <w:r w:rsidRPr="00173AB2">
        <w:rPr>
          <w:color w:val="auto"/>
          <w:sz w:val="22"/>
          <w:szCs w:val="22"/>
        </w:rPr>
        <w:t xml:space="preserve">OAD to be lifted or moved, considering such factors as:- </w:t>
      </w:r>
    </w:p>
    <w:p w:rsidR="00F94AAF" w:rsidRPr="00173AB2" w:rsidRDefault="00F94AAF" w:rsidP="004643BC">
      <w:pPr>
        <w:pStyle w:val="Default"/>
        <w:numPr>
          <w:ilvl w:val="0"/>
          <w:numId w:val="45"/>
        </w:numPr>
        <w:tabs>
          <w:tab w:val="left" w:pos="0"/>
        </w:tabs>
        <w:spacing w:after="31"/>
        <w:rPr>
          <w:color w:val="auto"/>
          <w:sz w:val="22"/>
          <w:szCs w:val="22"/>
        </w:rPr>
      </w:pPr>
      <w:r w:rsidRPr="00173AB2">
        <w:rPr>
          <w:color w:val="auto"/>
          <w:sz w:val="22"/>
          <w:szCs w:val="22"/>
        </w:rPr>
        <w:t xml:space="preserve">How heavy is it – is there any information on the load as to weight. </w:t>
      </w:r>
    </w:p>
    <w:p w:rsidR="00F94AAF" w:rsidRPr="00173AB2" w:rsidRDefault="00F94AAF" w:rsidP="004643BC">
      <w:pPr>
        <w:pStyle w:val="Default"/>
        <w:numPr>
          <w:ilvl w:val="0"/>
          <w:numId w:val="45"/>
        </w:numPr>
        <w:tabs>
          <w:tab w:val="left" w:pos="0"/>
        </w:tabs>
        <w:spacing w:after="31"/>
        <w:rPr>
          <w:color w:val="auto"/>
          <w:sz w:val="22"/>
          <w:szCs w:val="22"/>
        </w:rPr>
      </w:pPr>
      <w:r w:rsidRPr="00173AB2">
        <w:rPr>
          <w:color w:val="auto"/>
          <w:sz w:val="22"/>
          <w:szCs w:val="22"/>
        </w:rPr>
        <w:t xml:space="preserve">Where is the centre of </w:t>
      </w:r>
      <w:r w:rsidR="003D34F8" w:rsidRPr="00173AB2">
        <w:rPr>
          <w:color w:val="auto"/>
          <w:sz w:val="22"/>
          <w:szCs w:val="22"/>
        </w:rPr>
        <w:t>gravity?</w:t>
      </w:r>
      <w:r w:rsidRPr="00173AB2">
        <w:rPr>
          <w:color w:val="auto"/>
          <w:sz w:val="22"/>
          <w:szCs w:val="22"/>
        </w:rPr>
        <w:t xml:space="preserve"> </w:t>
      </w:r>
    </w:p>
    <w:p w:rsidR="00F94AAF" w:rsidRPr="00173AB2" w:rsidRDefault="00F94AAF" w:rsidP="004643BC">
      <w:pPr>
        <w:pStyle w:val="Default"/>
        <w:numPr>
          <w:ilvl w:val="0"/>
          <w:numId w:val="45"/>
        </w:numPr>
        <w:tabs>
          <w:tab w:val="left" w:pos="0"/>
        </w:tabs>
        <w:spacing w:after="31"/>
        <w:rPr>
          <w:color w:val="auto"/>
          <w:sz w:val="22"/>
          <w:szCs w:val="22"/>
        </w:rPr>
      </w:pPr>
      <w:r w:rsidRPr="00173AB2">
        <w:rPr>
          <w:color w:val="auto"/>
          <w:sz w:val="22"/>
          <w:szCs w:val="22"/>
        </w:rPr>
        <w:t xml:space="preserve">What shape is it … is it bulky or unwieldy … Is it unstable/unpredictable … is it difficult to grasp. </w:t>
      </w:r>
    </w:p>
    <w:p w:rsidR="00F94AAF" w:rsidRPr="00173AB2" w:rsidRDefault="00F94AAF" w:rsidP="004643BC">
      <w:pPr>
        <w:pStyle w:val="Default"/>
        <w:numPr>
          <w:ilvl w:val="0"/>
          <w:numId w:val="45"/>
        </w:numPr>
        <w:tabs>
          <w:tab w:val="left" w:pos="0"/>
        </w:tabs>
        <w:spacing w:after="31"/>
        <w:rPr>
          <w:color w:val="auto"/>
          <w:sz w:val="22"/>
          <w:szCs w:val="22"/>
        </w:rPr>
      </w:pPr>
      <w:r w:rsidRPr="00173AB2">
        <w:rPr>
          <w:color w:val="auto"/>
          <w:sz w:val="22"/>
          <w:szCs w:val="22"/>
        </w:rPr>
        <w:t xml:space="preserve">Does it have sharp/jagged edges, do gloves need to be worn. </w:t>
      </w:r>
    </w:p>
    <w:p w:rsidR="00F94AAF" w:rsidRPr="00173AB2" w:rsidRDefault="00F94AAF" w:rsidP="004643BC">
      <w:pPr>
        <w:pStyle w:val="Default"/>
        <w:numPr>
          <w:ilvl w:val="0"/>
          <w:numId w:val="45"/>
        </w:numPr>
        <w:tabs>
          <w:tab w:val="left" w:pos="0"/>
        </w:tabs>
        <w:rPr>
          <w:color w:val="auto"/>
          <w:sz w:val="22"/>
          <w:szCs w:val="22"/>
        </w:rPr>
      </w:pPr>
      <w:r w:rsidRPr="00173AB2">
        <w:rPr>
          <w:color w:val="auto"/>
          <w:sz w:val="22"/>
          <w:szCs w:val="22"/>
        </w:rPr>
        <w:t xml:space="preserve">Will assistance be </w:t>
      </w:r>
      <w:r w:rsidR="003D34F8" w:rsidRPr="00173AB2">
        <w:rPr>
          <w:color w:val="auto"/>
          <w:sz w:val="22"/>
          <w:szCs w:val="22"/>
        </w:rPr>
        <w:t>required?</w:t>
      </w:r>
      <w:r w:rsidRPr="00173AB2">
        <w:rPr>
          <w:color w:val="auto"/>
          <w:sz w:val="22"/>
          <w:szCs w:val="22"/>
        </w:rPr>
        <w:t xml:space="preserve"> </w:t>
      </w:r>
    </w:p>
    <w:p w:rsidR="00F94AAF" w:rsidRPr="00173AB2" w:rsidRDefault="00F94AAF" w:rsidP="00E84737">
      <w:pPr>
        <w:pStyle w:val="Default"/>
        <w:tabs>
          <w:tab w:val="left" w:pos="0"/>
        </w:tabs>
        <w:ind w:left="720"/>
        <w:rPr>
          <w:color w:val="auto"/>
          <w:sz w:val="22"/>
          <w:szCs w:val="22"/>
        </w:rPr>
      </w:pPr>
    </w:p>
    <w:p w:rsidR="00F94AAF" w:rsidRPr="00173AB2" w:rsidRDefault="00F94AAF" w:rsidP="004643BC">
      <w:pPr>
        <w:pStyle w:val="Default"/>
        <w:numPr>
          <w:ilvl w:val="0"/>
          <w:numId w:val="46"/>
        </w:numPr>
        <w:tabs>
          <w:tab w:val="left" w:pos="0"/>
        </w:tabs>
        <w:rPr>
          <w:color w:val="auto"/>
          <w:sz w:val="22"/>
          <w:szCs w:val="22"/>
        </w:rPr>
      </w:pPr>
      <w:r w:rsidRPr="00173AB2">
        <w:rPr>
          <w:color w:val="auto"/>
          <w:sz w:val="22"/>
          <w:szCs w:val="22"/>
        </w:rPr>
        <w:t xml:space="preserve">Assess the </w:t>
      </w:r>
      <w:r w:rsidRPr="00173AB2">
        <w:rPr>
          <w:b/>
          <w:bCs/>
          <w:color w:val="auto"/>
          <w:sz w:val="22"/>
          <w:szCs w:val="22"/>
        </w:rPr>
        <w:t>E</w:t>
      </w:r>
      <w:r w:rsidRPr="00173AB2">
        <w:rPr>
          <w:color w:val="auto"/>
          <w:sz w:val="22"/>
          <w:szCs w:val="22"/>
        </w:rPr>
        <w:t xml:space="preserve">NVIRONMENT being worked in, considering such factors as:- </w:t>
      </w:r>
    </w:p>
    <w:p w:rsidR="00F94AAF" w:rsidRPr="00173AB2" w:rsidRDefault="00382F77" w:rsidP="004643BC">
      <w:pPr>
        <w:pStyle w:val="Default"/>
        <w:numPr>
          <w:ilvl w:val="0"/>
          <w:numId w:val="47"/>
        </w:numPr>
        <w:tabs>
          <w:tab w:val="left" w:pos="0"/>
        </w:tabs>
        <w:rPr>
          <w:color w:val="auto"/>
          <w:sz w:val="22"/>
          <w:szCs w:val="22"/>
        </w:rPr>
      </w:pPr>
      <w:r w:rsidRPr="00173AB2">
        <w:rPr>
          <w:color w:val="auto"/>
          <w:sz w:val="22"/>
          <w:szCs w:val="22"/>
        </w:rPr>
        <w:t>Is the ground flat/</w:t>
      </w:r>
      <w:r w:rsidR="008E1030" w:rsidRPr="00173AB2">
        <w:rPr>
          <w:color w:val="auto"/>
          <w:sz w:val="22"/>
          <w:szCs w:val="22"/>
        </w:rPr>
        <w:t xml:space="preserve">level / </w:t>
      </w:r>
      <w:r w:rsidR="00F94AAF" w:rsidRPr="00173AB2">
        <w:rPr>
          <w:color w:val="auto"/>
          <w:sz w:val="22"/>
          <w:szCs w:val="22"/>
        </w:rPr>
        <w:t xml:space="preserve">Are there gradients. </w:t>
      </w:r>
    </w:p>
    <w:p w:rsidR="00F94AAF" w:rsidRPr="00173AB2" w:rsidRDefault="00F94AAF" w:rsidP="004643BC">
      <w:pPr>
        <w:pStyle w:val="Default"/>
        <w:numPr>
          <w:ilvl w:val="0"/>
          <w:numId w:val="47"/>
        </w:numPr>
        <w:tabs>
          <w:tab w:val="left" w:pos="0"/>
        </w:tabs>
        <w:spacing w:after="31"/>
        <w:rPr>
          <w:color w:val="auto"/>
          <w:sz w:val="22"/>
          <w:szCs w:val="22"/>
        </w:rPr>
      </w:pPr>
      <w:r w:rsidRPr="00173AB2">
        <w:rPr>
          <w:color w:val="auto"/>
          <w:sz w:val="22"/>
          <w:szCs w:val="22"/>
        </w:rPr>
        <w:t xml:space="preserve">Is the ground </w:t>
      </w:r>
      <w:r w:rsidR="008E1030" w:rsidRPr="00173AB2">
        <w:rPr>
          <w:color w:val="auto"/>
          <w:sz w:val="22"/>
          <w:szCs w:val="22"/>
        </w:rPr>
        <w:t>clear of slip and trip hazards, a</w:t>
      </w:r>
      <w:r w:rsidRPr="00173AB2">
        <w:rPr>
          <w:color w:val="auto"/>
          <w:sz w:val="22"/>
          <w:szCs w:val="22"/>
        </w:rPr>
        <w:t xml:space="preserve">re there space constraints on posture. </w:t>
      </w:r>
    </w:p>
    <w:p w:rsidR="003B51B2" w:rsidRPr="00173AB2" w:rsidRDefault="003B51B2" w:rsidP="00E84737">
      <w:pPr>
        <w:pStyle w:val="Default"/>
        <w:tabs>
          <w:tab w:val="left" w:pos="0"/>
        </w:tabs>
        <w:ind w:left="720"/>
        <w:rPr>
          <w:b/>
          <w:color w:val="auto"/>
          <w:sz w:val="22"/>
          <w:szCs w:val="22"/>
        </w:rPr>
      </w:pPr>
    </w:p>
    <w:p w:rsidR="005B34C1" w:rsidRPr="00173AB2" w:rsidRDefault="005B34C1" w:rsidP="00E84737">
      <w:pPr>
        <w:pStyle w:val="Default"/>
        <w:tabs>
          <w:tab w:val="left" w:pos="0"/>
        </w:tabs>
        <w:ind w:left="720"/>
        <w:rPr>
          <w:b/>
          <w:color w:val="auto"/>
          <w:sz w:val="22"/>
          <w:szCs w:val="22"/>
        </w:rPr>
      </w:pPr>
      <w:r w:rsidRPr="00173AB2">
        <w:rPr>
          <w:b/>
          <w:color w:val="auto"/>
          <w:sz w:val="22"/>
          <w:szCs w:val="22"/>
        </w:rPr>
        <w:t>18. Children's Entertainment </w:t>
      </w:r>
    </w:p>
    <w:p w:rsidR="008E1030" w:rsidRPr="00173AB2" w:rsidRDefault="008E1030" w:rsidP="00E84737">
      <w:pPr>
        <w:pStyle w:val="Default"/>
        <w:tabs>
          <w:tab w:val="left" w:pos="0"/>
        </w:tabs>
        <w:ind w:left="720"/>
        <w:rPr>
          <w:b/>
          <w:color w:val="auto"/>
          <w:sz w:val="22"/>
          <w:szCs w:val="22"/>
        </w:rPr>
      </w:pPr>
    </w:p>
    <w:p w:rsidR="005B34C1" w:rsidRPr="00173AB2" w:rsidRDefault="005B34C1" w:rsidP="004643BC">
      <w:pPr>
        <w:pStyle w:val="Default"/>
        <w:numPr>
          <w:ilvl w:val="0"/>
          <w:numId w:val="48"/>
        </w:numPr>
        <w:tabs>
          <w:tab w:val="left" w:pos="0"/>
        </w:tabs>
        <w:rPr>
          <w:color w:val="auto"/>
          <w:sz w:val="22"/>
          <w:szCs w:val="22"/>
        </w:rPr>
      </w:pPr>
      <w:r w:rsidRPr="00173AB2">
        <w:rPr>
          <w:color w:val="auto"/>
          <w:sz w:val="22"/>
          <w:szCs w:val="22"/>
        </w:rPr>
        <w:t xml:space="preserve">Entertainment devices must comply with 'HSG175 Fairgrounds and Amusement Parks -Guidance on Safe Practice'. They must be run by qualified adults, provided with the necessary safety fences and operated within the designated areas. </w:t>
      </w:r>
    </w:p>
    <w:p w:rsidR="005B34C1" w:rsidRPr="00173AB2" w:rsidRDefault="005B34C1" w:rsidP="004643BC">
      <w:pPr>
        <w:pStyle w:val="Default"/>
        <w:numPr>
          <w:ilvl w:val="0"/>
          <w:numId w:val="48"/>
        </w:numPr>
        <w:tabs>
          <w:tab w:val="left" w:pos="0"/>
        </w:tabs>
        <w:rPr>
          <w:color w:val="auto"/>
          <w:sz w:val="22"/>
          <w:szCs w:val="22"/>
        </w:rPr>
      </w:pPr>
      <w:r w:rsidRPr="00173AB2">
        <w:rPr>
          <w:color w:val="auto"/>
          <w:sz w:val="22"/>
          <w:szCs w:val="22"/>
        </w:rPr>
        <w:t>Inflatable play equipment must have an up to date ADIP/PIPA (or equivalent)</w:t>
      </w:r>
    </w:p>
    <w:p w:rsidR="00C777DA" w:rsidRPr="00173AB2" w:rsidRDefault="00C777DA" w:rsidP="00E84737">
      <w:pPr>
        <w:pStyle w:val="Default"/>
        <w:tabs>
          <w:tab w:val="left" w:pos="0"/>
        </w:tabs>
        <w:ind w:left="1080" w:firstLine="360"/>
        <w:rPr>
          <w:color w:val="auto"/>
          <w:sz w:val="22"/>
          <w:szCs w:val="22"/>
        </w:rPr>
      </w:pPr>
      <w:r w:rsidRPr="00173AB2">
        <w:rPr>
          <w:color w:val="auto"/>
          <w:sz w:val="22"/>
          <w:szCs w:val="22"/>
        </w:rPr>
        <w:t>inspection tag/certificate.</w:t>
      </w:r>
    </w:p>
    <w:p w:rsidR="008E1030" w:rsidRPr="00173AB2" w:rsidRDefault="008E1030" w:rsidP="004643BC">
      <w:pPr>
        <w:pStyle w:val="Default"/>
        <w:numPr>
          <w:ilvl w:val="0"/>
          <w:numId w:val="48"/>
        </w:numPr>
        <w:tabs>
          <w:tab w:val="left" w:pos="0"/>
        </w:tabs>
        <w:rPr>
          <w:color w:val="auto"/>
          <w:sz w:val="22"/>
          <w:szCs w:val="22"/>
        </w:rPr>
      </w:pPr>
      <w:r w:rsidRPr="00173AB2">
        <w:rPr>
          <w:color w:val="auto"/>
          <w:sz w:val="22"/>
          <w:szCs w:val="22"/>
        </w:rPr>
        <w:t>Refer to inflatable temporary structures under Section 8.</w:t>
      </w:r>
      <w:r w:rsidR="00297CDC" w:rsidRPr="00173AB2">
        <w:rPr>
          <w:color w:val="auto"/>
          <w:sz w:val="22"/>
          <w:szCs w:val="22"/>
        </w:rPr>
        <w:t>4</w:t>
      </w:r>
      <w:r w:rsidRPr="00173AB2">
        <w:rPr>
          <w:color w:val="auto"/>
          <w:sz w:val="22"/>
          <w:szCs w:val="22"/>
        </w:rPr>
        <w:t xml:space="preserve"> </w:t>
      </w:r>
    </w:p>
    <w:p w:rsidR="005B34C1" w:rsidRPr="00173AB2" w:rsidRDefault="005B34C1" w:rsidP="004643BC">
      <w:pPr>
        <w:pStyle w:val="Default"/>
        <w:numPr>
          <w:ilvl w:val="0"/>
          <w:numId w:val="48"/>
        </w:numPr>
        <w:tabs>
          <w:tab w:val="left" w:pos="0"/>
        </w:tabs>
        <w:rPr>
          <w:color w:val="auto"/>
          <w:sz w:val="22"/>
          <w:szCs w:val="22"/>
        </w:rPr>
      </w:pPr>
      <w:r w:rsidRPr="00173AB2">
        <w:rPr>
          <w:color w:val="auto"/>
          <w:sz w:val="22"/>
          <w:szCs w:val="22"/>
        </w:rPr>
        <w:t>Documentation should be available on site. The S</w:t>
      </w:r>
      <w:r w:rsidR="00C777DA" w:rsidRPr="00173AB2">
        <w:rPr>
          <w:color w:val="auto"/>
          <w:sz w:val="22"/>
          <w:szCs w:val="22"/>
        </w:rPr>
        <w:t>how</w:t>
      </w:r>
      <w:r w:rsidRPr="00173AB2">
        <w:rPr>
          <w:color w:val="auto"/>
          <w:sz w:val="22"/>
          <w:szCs w:val="22"/>
        </w:rPr>
        <w:t xml:space="preserve"> reserve</w:t>
      </w:r>
      <w:r w:rsidR="00C777DA" w:rsidRPr="00173AB2">
        <w:rPr>
          <w:color w:val="auto"/>
          <w:sz w:val="22"/>
          <w:szCs w:val="22"/>
        </w:rPr>
        <w:t>s</w:t>
      </w:r>
      <w:r w:rsidRPr="00173AB2">
        <w:rPr>
          <w:color w:val="auto"/>
          <w:sz w:val="22"/>
          <w:szCs w:val="22"/>
        </w:rPr>
        <w:t xml:space="preserve"> the right to audit this documentation.</w:t>
      </w:r>
    </w:p>
    <w:p w:rsidR="00FB5B92" w:rsidRPr="00173AB2" w:rsidRDefault="00FB5B92" w:rsidP="00E84737">
      <w:pPr>
        <w:pStyle w:val="Default"/>
        <w:tabs>
          <w:tab w:val="left" w:pos="0"/>
        </w:tabs>
        <w:ind w:left="720"/>
        <w:rPr>
          <w:color w:val="auto"/>
          <w:sz w:val="22"/>
          <w:szCs w:val="22"/>
        </w:rPr>
      </w:pPr>
    </w:p>
    <w:p w:rsidR="005B34C1" w:rsidRPr="00173AB2" w:rsidRDefault="005B34C1" w:rsidP="00E84737">
      <w:pPr>
        <w:pStyle w:val="Default"/>
        <w:tabs>
          <w:tab w:val="left" w:pos="0"/>
        </w:tabs>
        <w:ind w:left="720"/>
        <w:rPr>
          <w:color w:val="auto"/>
          <w:sz w:val="22"/>
          <w:szCs w:val="22"/>
        </w:rPr>
      </w:pPr>
    </w:p>
    <w:p w:rsidR="005B34C1" w:rsidRPr="00173AB2" w:rsidRDefault="005B34C1" w:rsidP="00E84737">
      <w:pPr>
        <w:pStyle w:val="Default"/>
        <w:tabs>
          <w:tab w:val="left" w:pos="0"/>
        </w:tabs>
        <w:ind w:left="720"/>
        <w:rPr>
          <w:color w:val="auto"/>
          <w:sz w:val="22"/>
          <w:szCs w:val="22"/>
        </w:rPr>
      </w:pPr>
      <w:r w:rsidRPr="00173AB2">
        <w:rPr>
          <w:b/>
          <w:color w:val="auto"/>
          <w:sz w:val="22"/>
          <w:szCs w:val="22"/>
        </w:rPr>
        <w:t>19. Smoking</w:t>
      </w:r>
      <w:r w:rsidRPr="00173AB2">
        <w:rPr>
          <w:color w:val="auto"/>
          <w:sz w:val="22"/>
          <w:szCs w:val="22"/>
        </w:rPr>
        <w:t> </w:t>
      </w:r>
    </w:p>
    <w:p w:rsidR="008E1030" w:rsidRPr="00173AB2" w:rsidRDefault="008E1030" w:rsidP="00E84737">
      <w:pPr>
        <w:pStyle w:val="Default"/>
        <w:tabs>
          <w:tab w:val="left" w:pos="0"/>
        </w:tabs>
        <w:ind w:left="720"/>
        <w:rPr>
          <w:color w:val="auto"/>
          <w:sz w:val="22"/>
          <w:szCs w:val="22"/>
        </w:rPr>
      </w:pPr>
    </w:p>
    <w:p w:rsidR="005B34C1" w:rsidRPr="00173AB2" w:rsidRDefault="005B34C1" w:rsidP="004643BC">
      <w:pPr>
        <w:pStyle w:val="Default"/>
        <w:numPr>
          <w:ilvl w:val="0"/>
          <w:numId w:val="49"/>
        </w:numPr>
        <w:tabs>
          <w:tab w:val="left" w:pos="0"/>
        </w:tabs>
        <w:rPr>
          <w:color w:val="auto"/>
          <w:sz w:val="22"/>
          <w:szCs w:val="22"/>
        </w:rPr>
      </w:pPr>
      <w:r w:rsidRPr="00173AB2">
        <w:rPr>
          <w:color w:val="auto"/>
          <w:sz w:val="22"/>
          <w:szCs w:val="22"/>
        </w:rPr>
        <w:t xml:space="preserve">Smoking is </w:t>
      </w:r>
      <w:r w:rsidRPr="00173AB2">
        <w:rPr>
          <w:b/>
          <w:color w:val="auto"/>
          <w:sz w:val="22"/>
          <w:szCs w:val="22"/>
        </w:rPr>
        <w:t>not</w:t>
      </w:r>
      <w:r w:rsidRPr="00173AB2">
        <w:rPr>
          <w:color w:val="auto"/>
          <w:sz w:val="22"/>
          <w:szCs w:val="22"/>
        </w:rPr>
        <w:t xml:space="preserve"> permitted in any marquee or other structure erected for use on show site, including toilets. </w:t>
      </w:r>
    </w:p>
    <w:p w:rsidR="005B34C1" w:rsidRPr="00173AB2" w:rsidRDefault="005B34C1" w:rsidP="004643BC">
      <w:pPr>
        <w:pStyle w:val="Default"/>
        <w:numPr>
          <w:ilvl w:val="0"/>
          <w:numId w:val="49"/>
        </w:numPr>
        <w:tabs>
          <w:tab w:val="left" w:pos="0"/>
        </w:tabs>
        <w:rPr>
          <w:color w:val="auto"/>
          <w:sz w:val="22"/>
          <w:szCs w:val="22"/>
        </w:rPr>
      </w:pPr>
      <w:r w:rsidRPr="00173AB2">
        <w:rPr>
          <w:color w:val="auto"/>
          <w:sz w:val="22"/>
          <w:szCs w:val="22"/>
        </w:rPr>
        <w:t xml:space="preserve">Smoking is also </w:t>
      </w:r>
      <w:r w:rsidRPr="00173AB2">
        <w:rPr>
          <w:b/>
          <w:color w:val="auto"/>
          <w:sz w:val="22"/>
          <w:szCs w:val="22"/>
        </w:rPr>
        <w:t>not</w:t>
      </w:r>
      <w:r w:rsidRPr="00173AB2">
        <w:rPr>
          <w:color w:val="auto"/>
          <w:sz w:val="22"/>
          <w:szCs w:val="22"/>
        </w:rPr>
        <w:t xml:space="preserve"> permitted in any area where hay, straw or other bedding is stored. If smoking in any other area please ensure that you dispose of cigarette ends safely and without causing litter or the potential for ignition.</w:t>
      </w:r>
    </w:p>
    <w:p w:rsidR="005B34C1" w:rsidRPr="00173AB2" w:rsidRDefault="005B34C1" w:rsidP="00E84737">
      <w:pPr>
        <w:pStyle w:val="Default"/>
        <w:tabs>
          <w:tab w:val="left" w:pos="0"/>
        </w:tabs>
        <w:ind w:left="720"/>
        <w:rPr>
          <w:color w:val="auto"/>
          <w:sz w:val="22"/>
          <w:szCs w:val="22"/>
        </w:rPr>
      </w:pPr>
    </w:p>
    <w:p w:rsidR="00FB5B92" w:rsidRPr="00173AB2" w:rsidRDefault="00FB5B92" w:rsidP="00E84737">
      <w:pPr>
        <w:pStyle w:val="Default"/>
        <w:tabs>
          <w:tab w:val="left" w:pos="0"/>
        </w:tabs>
        <w:ind w:left="720"/>
        <w:rPr>
          <w:color w:val="auto"/>
          <w:sz w:val="22"/>
          <w:szCs w:val="22"/>
        </w:rPr>
      </w:pPr>
    </w:p>
    <w:p w:rsidR="005B34C1" w:rsidRPr="00173AB2" w:rsidRDefault="005B34C1" w:rsidP="00E84737">
      <w:pPr>
        <w:pStyle w:val="Default"/>
        <w:tabs>
          <w:tab w:val="left" w:pos="0"/>
        </w:tabs>
        <w:ind w:left="720"/>
        <w:rPr>
          <w:color w:val="auto"/>
          <w:sz w:val="22"/>
          <w:szCs w:val="22"/>
        </w:rPr>
      </w:pPr>
      <w:r w:rsidRPr="00173AB2">
        <w:rPr>
          <w:b/>
          <w:color w:val="auto"/>
          <w:sz w:val="22"/>
          <w:szCs w:val="22"/>
        </w:rPr>
        <w:t>20. Communications</w:t>
      </w:r>
      <w:r w:rsidRPr="00173AB2">
        <w:rPr>
          <w:color w:val="auto"/>
          <w:sz w:val="22"/>
          <w:szCs w:val="22"/>
        </w:rPr>
        <w:t> </w:t>
      </w:r>
    </w:p>
    <w:p w:rsidR="008E1030" w:rsidRPr="00173AB2" w:rsidRDefault="008E1030" w:rsidP="00E84737">
      <w:pPr>
        <w:pStyle w:val="Default"/>
        <w:tabs>
          <w:tab w:val="left" w:pos="0"/>
        </w:tabs>
        <w:ind w:left="720"/>
        <w:rPr>
          <w:color w:val="auto"/>
          <w:sz w:val="22"/>
          <w:szCs w:val="22"/>
        </w:rPr>
      </w:pPr>
    </w:p>
    <w:p w:rsidR="004643BC" w:rsidRPr="00173AB2" w:rsidRDefault="005B34C1" w:rsidP="004643BC">
      <w:pPr>
        <w:pStyle w:val="Default"/>
        <w:numPr>
          <w:ilvl w:val="0"/>
          <w:numId w:val="62"/>
        </w:numPr>
        <w:tabs>
          <w:tab w:val="left" w:pos="0"/>
        </w:tabs>
        <w:rPr>
          <w:color w:val="auto"/>
          <w:sz w:val="22"/>
          <w:szCs w:val="22"/>
        </w:rPr>
      </w:pPr>
      <w:r w:rsidRPr="00173AB2">
        <w:rPr>
          <w:color w:val="auto"/>
          <w:sz w:val="22"/>
          <w:szCs w:val="22"/>
        </w:rPr>
        <w:t>Radio communication is available to specified Show Stewards and personnel - a list of radios and channels is available from the Show Secretary's Tent</w:t>
      </w:r>
      <w:r w:rsidR="00C777DA" w:rsidRPr="00173AB2">
        <w:rPr>
          <w:color w:val="auto"/>
          <w:sz w:val="22"/>
          <w:szCs w:val="22"/>
        </w:rPr>
        <w:t xml:space="preserve">. </w:t>
      </w:r>
    </w:p>
    <w:p w:rsidR="00FB5B92" w:rsidRPr="00173AB2" w:rsidRDefault="00C777DA" w:rsidP="004643BC">
      <w:pPr>
        <w:pStyle w:val="Default"/>
        <w:numPr>
          <w:ilvl w:val="0"/>
          <w:numId w:val="62"/>
        </w:numPr>
        <w:tabs>
          <w:tab w:val="left" w:pos="0"/>
        </w:tabs>
        <w:rPr>
          <w:color w:val="auto"/>
          <w:sz w:val="22"/>
          <w:szCs w:val="22"/>
        </w:rPr>
      </w:pPr>
      <w:r w:rsidRPr="00173AB2">
        <w:rPr>
          <w:color w:val="auto"/>
          <w:sz w:val="22"/>
          <w:szCs w:val="22"/>
        </w:rPr>
        <w:t xml:space="preserve">As a backup, a list of mobile phone contact numbers is also available for the Executive, the Incident Management Team </w:t>
      </w:r>
      <w:r w:rsidR="003D34F8" w:rsidRPr="00173AB2">
        <w:rPr>
          <w:color w:val="auto"/>
          <w:sz w:val="22"/>
          <w:szCs w:val="22"/>
        </w:rPr>
        <w:t>and Key</w:t>
      </w:r>
      <w:r w:rsidRPr="00173AB2">
        <w:rPr>
          <w:color w:val="auto"/>
          <w:sz w:val="22"/>
          <w:szCs w:val="22"/>
        </w:rPr>
        <w:t xml:space="preserve"> Officials</w:t>
      </w:r>
      <w:r w:rsidR="004643BC" w:rsidRPr="00173AB2">
        <w:rPr>
          <w:color w:val="auto"/>
          <w:sz w:val="22"/>
          <w:szCs w:val="22"/>
        </w:rPr>
        <w:t xml:space="preserve"> (see Annex 1)</w:t>
      </w:r>
    </w:p>
    <w:p w:rsidR="00C777DA" w:rsidRPr="00173AB2" w:rsidRDefault="005B34C1" w:rsidP="004643BC">
      <w:pPr>
        <w:pStyle w:val="Default"/>
        <w:numPr>
          <w:ilvl w:val="0"/>
          <w:numId w:val="50"/>
        </w:numPr>
        <w:tabs>
          <w:tab w:val="left" w:pos="0"/>
        </w:tabs>
        <w:rPr>
          <w:color w:val="auto"/>
          <w:sz w:val="22"/>
          <w:szCs w:val="22"/>
        </w:rPr>
      </w:pPr>
      <w:r w:rsidRPr="00173AB2">
        <w:rPr>
          <w:color w:val="auto"/>
          <w:sz w:val="22"/>
          <w:szCs w:val="22"/>
        </w:rPr>
        <w:t xml:space="preserve">In cases of an EMERGENCY </w:t>
      </w:r>
      <w:r w:rsidR="00C777DA" w:rsidRPr="00173AB2">
        <w:rPr>
          <w:color w:val="auto"/>
          <w:sz w:val="22"/>
          <w:szCs w:val="22"/>
        </w:rPr>
        <w:t xml:space="preserve">the Incident Management Team Manager </w:t>
      </w:r>
      <w:r w:rsidRPr="00173AB2">
        <w:rPr>
          <w:color w:val="auto"/>
          <w:sz w:val="22"/>
          <w:szCs w:val="22"/>
        </w:rPr>
        <w:t xml:space="preserve">call </w:t>
      </w:r>
      <w:r w:rsidR="00C777DA" w:rsidRPr="00173AB2">
        <w:rPr>
          <w:color w:val="auto"/>
          <w:sz w:val="22"/>
          <w:szCs w:val="22"/>
        </w:rPr>
        <w:t xml:space="preserve">01237 441996 </w:t>
      </w:r>
      <w:r w:rsidR="009E7A33">
        <w:rPr>
          <w:color w:val="auto"/>
          <w:sz w:val="22"/>
          <w:szCs w:val="22"/>
        </w:rPr>
        <w:t xml:space="preserve">(out of show hours) </w:t>
      </w:r>
      <w:r w:rsidR="00C777DA" w:rsidRPr="00173AB2">
        <w:rPr>
          <w:color w:val="auto"/>
          <w:sz w:val="22"/>
          <w:szCs w:val="22"/>
        </w:rPr>
        <w:t>or 07876 722488</w:t>
      </w:r>
    </w:p>
    <w:p w:rsidR="005B34C1" w:rsidRPr="00173AB2" w:rsidRDefault="005B34C1" w:rsidP="004643BC">
      <w:pPr>
        <w:pStyle w:val="Default"/>
        <w:numPr>
          <w:ilvl w:val="0"/>
          <w:numId w:val="50"/>
        </w:numPr>
        <w:tabs>
          <w:tab w:val="left" w:pos="0"/>
        </w:tabs>
        <w:rPr>
          <w:color w:val="auto"/>
          <w:sz w:val="22"/>
          <w:szCs w:val="22"/>
        </w:rPr>
      </w:pPr>
      <w:r w:rsidRPr="00173AB2">
        <w:rPr>
          <w:color w:val="auto"/>
          <w:sz w:val="22"/>
          <w:szCs w:val="22"/>
        </w:rPr>
        <w:t xml:space="preserve">To contact the Show Secretary </w:t>
      </w:r>
      <w:r w:rsidR="008E1030" w:rsidRPr="00173AB2">
        <w:rPr>
          <w:color w:val="auto"/>
          <w:sz w:val="22"/>
          <w:szCs w:val="22"/>
        </w:rPr>
        <w:t xml:space="preserve">call </w:t>
      </w:r>
      <w:r w:rsidR="00C777DA" w:rsidRPr="00173AB2">
        <w:rPr>
          <w:color w:val="auto"/>
          <w:sz w:val="22"/>
          <w:szCs w:val="22"/>
        </w:rPr>
        <w:t>01409 240328 or 07595 919006</w:t>
      </w:r>
      <w:r w:rsidRPr="00173AB2">
        <w:rPr>
          <w:color w:val="auto"/>
          <w:sz w:val="22"/>
          <w:szCs w:val="22"/>
        </w:rPr>
        <w:t> </w:t>
      </w:r>
    </w:p>
    <w:p w:rsidR="005B34C1" w:rsidRPr="00173AB2" w:rsidRDefault="005B34C1" w:rsidP="004643BC">
      <w:pPr>
        <w:pStyle w:val="Default"/>
        <w:numPr>
          <w:ilvl w:val="0"/>
          <w:numId w:val="50"/>
        </w:numPr>
        <w:tabs>
          <w:tab w:val="left" w:pos="0"/>
        </w:tabs>
        <w:rPr>
          <w:color w:val="auto"/>
          <w:sz w:val="22"/>
          <w:szCs w:val="22"/>
        </w:rPr>
      </w:pPr>
      <w:r w:rsidRPr="00173AB2">
        <w:rPr>
          <w:color w:val="auto"/>
          <w:sz w:val="22"/>
          <w:szCs w:val="22"/>
        </w:rPr>
        <w:t xml:space="preserve">To contact the Trade Stand Secretary </w:t>
      </w:r>
      <w:r w:rsidR="008E1030" w:rsidRPr="00173AB2">
        <w:rPr>
          <w:color w:val="auto"/>
          <w:sz w:val="22"/>
          <w:szCs w:val="22"/>
        </w:rPr>
        <w:t xml:space="preserve">call </w:t>
      </w:r>
      <w:r w:rsidR="00C777DA" w:rsidRPr="00173AB2">
        <w:rPr>
          <w:color w:val="auto"/>
          <w:sz w:val="22"/>
          <w:szCs w:val="22"/>
        </w:rPr>
        <w:t>01237 441996 or 07748 880595</w:t>
      </w:r>
    </w:p>
    <w:p w:rsidR="00C777DA" w:rsidRPr="00173AB2" w:rsidRDefault="00C777DA" w:rsidP="00E84737">
      <w:pPr>
        <w:pStyle w:val="Default"/>
        <w:tabs>
          <w:tab w:val="left" w:pos="0"/>
        </w:tabs>
        <w:ind w:left="1440"/>
        <w:rPr>
          <w:color w:val="auto"/>
          <w:sz w:val="22"/>
          <w:szCs w:val="22"/>
        </w:rPr>
      </w:pPr>
    </w:p>
    <w:p w:rsidR="00C777DA" w:rsidRPr="00173AB2" w:rsidRDefault="00C777DA" w:rsidP="00E84737">
      <w:pPr>
        <w:pStyle w:val="Default"/>
        <w:tabs>
          <w:tab w:val="left" w:pos="0"/>
        </w:tabs>
        <w:ind w:firstLine="720"/>
        <w:rPr>
          <w:color w:val="auto"/>
          <w:sz w:val="22"/>
          <w:szCs w:val="22"/>
        </w:rPr>
      </w:pPr>
      <w:r w:rsidRPr="00173AB2">
        <w:rPr>
          <w:color w:val="auto"/>
          <w:sz w:val="22"/>
          <w:szCs w:val="22"/>
        </w:rPr>
        <w:t>Other contact numbers can be found in Annex 1</w:t>
      </w:r>
    </w:p>
    <w:p w:rsidR="005B34C1" w:rsidRPr="00173AB2" w:rsidRDefault="005B34C1" w:rsidP="00E84737">
      <w:pPr>
        <w:pStyle w:val="Default"/>
        <w:tabs>
          <w:tab w:val="left" w:pos="0"/>
        </w:tabs>
        <w:ind w:left="720"/>
        <w:rPr>
          <w:color w:val="auto"/>
          <w:sz w:val="22"/>
          <w:szCs w:val="22"/>
        </w:rPr>
      </w:pPr>
    </w:p>
    <w:p w:rsidR="00382F77" w:rsidRPr="00173AB2" w:rsidRDefault="00382F77" w:rsidP="00E84737">
      <w:pPr>
        <w:pStyle w:val="Default"/>
        <w:tabs>
          <w:tab w:val="left" w:pos="0"/>
        </w:tabs>
        <w:rPr>
          <w:b/>
          <w:bCs/>
          <w:color w:val="auto"/>
          <w:sz w:val="22"/>
          <w:szCs w:val="22"/>
        </w:rPr>
      </w:pPr>
    </w:p>
    <w:p w:rsidR="00C777DA" w:rsidRPr="00173AB2" w:rsidRDefault="004643BC" w:rsidP="004643BC">
      <w:pPr>
        <w:spacing w:after="200" w:line="276" w:lineRule="auto"/>
        <w:rPr>
          <w:rFonts w:ascii="Arial" w:eastAsiaTheme="minorHAnsi" w:hAnsi="Arial" w:cs="Arial"/>
          <w:b/>
          <w:bCs/>
          <w:color w:val="auto"/>
          <w:kern w:val="0"/>
          <w:sz w:val="22"/>
          <w:szCs w:val="22"/>
          <w:lang w:eastAsia="en-US"/>
          <w14:ligatures w14:val="none"/>
          <w14:cntxtAlts w14:val="0"/>
        </w:rPr>
      </w:pPr>
      <w:r w:rsidRPr="00173AB2">
        <w:rPr>
          <w:rFonts w:ascii="Arial" w:hAnsi="Arial"/>
          <w:b/>
          <w:bCs/>
          <w:color w:val="auto"/>
          <w:sz w:val="22"/>
          <w:szCs w:val="22"/>
        </w:rPr>
        <w:br w:type="page"/>
        <w:t xml:space="preserve"> </w:t>
      </w:r>
      <w:r w:rsidR="00C777DA" w:rsidRPr="00173AB2">
        <w:rPr>
          <w:rFonts w:ascii="Arial" w:hAnsi="Arial" w:cs="Arial"/>
          <w:b/>
          <w:sz w:val="22"/>
          <w:szCs w:val="22"/>
        </w:rPr>
        <w:t>Emergency Contact List</w:t>
      </w:r>
      <w:r w:rsidRPr="00173AB2">
        <w:rPr>
          <w:rFonts w:ascii="Arial" w:hAnsi="Arial"/>
          <w:b/>
          <w:bCs/>
          <w:color w:val="auto"/>
          <w:sz w:val="22"/>
          <w:szCs w:val="22"/>
        </w:rPr>
        <w:tab/>
      </w:r>
      <w:r w:rsidRPr="00173AB2">
        <w:rPr>
          <w:rFonts w:ascii="Arial" w:hAnsi="Arial"/>
          <w:b/>
          <w:bCs/>
          <w:color w:val="auto"/>
          <w:sz w:val="22"/>
          <w:szCs w:val="22"/>
        </w:rPr>
        <w:tab/>
      </w:r>
      <w:r w:rsidRPr="00173AB2">
        <w:rPr>
          <w:rFonts w:ascii="Arial" w:hAnsi="Arial"/>
          <w:b/>
          <w:bCs/>
          <w:color w:val="auto"/>
          <w:sz w:val="22"/>
          <w:szCs w:val="22"/>
        </w:rPr>
        <w:tab/>
      </w:r>
      <w:r w:rsidRPr="00173AB2">
        <w:rPr>
          <w:rFonts w:ascii="Arial" w:hAnsi="Arial"/>
          <w:b/>
          <w:bCs/>
          <w:color w:val="auto"/>
          <w:sz w:val="22"/>
          <w:szCs w:val="22"/>
        </w:rPr>
        <w:tab/>
      </w:r>
      <w:r w:rsidRPr="00173AB2">
        <w:rPr>
          <w:rFonts w:ascii="Arial" w:hAnsi="Arial"/>
          <w:b/>
          <w:bCs/>
          <w:color w:val="auto"/>
          <w:sz w:val="22"/>
          <w:szCs w:val="22"/>
        </w:rPr>
        <w:tab/>
      </w:r>
      <w:r w:rsidRPr="00173AB2">
        <w:rPr>
          <w:rFonts w:ascii="Arial" w:hAnsi="Arial"/>
          <w:b/>
          <w:bCs/>
          <w:color w:val="auto"/>
          <w:sz w:val="22"/>
          <w:szCs w:val="22"/>
        </w:rPr>
        <w:tab/>
        <w:t xml:space="preserve">Annex </w:t>
      </w:r>
      <w:r w:rsidR="00732A24">
        <w:rPr>
          <w:rFonts w:ascii="Arial" w:hAnsi="Arial"/>
          <w:b/>
          <w:bCs/>
          <w:color w:val="auto"/>
          <w:sz w:val="22"/>
          <w:szCs w:val="22"/>
        </w:rP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758"/>
        <w:gridCol w:w="1644"/>
        <w:gridCol w:w="2835"/>
        <w:gridCol w:w="851"/>
      </w:tblGrid>
      <w:tr w:rsidR="00C777DA" w:rsidRPr="00173AB2" w:rsidTr="00DC1A7F">
        <w:tc>
          <w:tcPr>
            <w:tcW w:w="2376" w:type="dxa"/>
            <w:shd w:val="clear" w:color="auto" w:fill="E6E6E6"/>
          </w:tcPr>
          <w:p w:rsidR="00C777DA" w:rsidRPr="00173AB2" w:rsidRDefault="00C777DA" w:rsidP="00E84737">
            <w:pPr>
              <w:tabs>
                <w:tab w:val="left" w:pos="0"/>
              </w:tabs>
              <w:rPr>
                <w:rFonts w:ascii="Arial" w:hAnsi="Arial" w:cs="Arial"/>
                <w:b/>
                <w:sz w:val="22"/>
                <w:szCs w:val="22"/>
              </w:rPr>
            </w:pPr>
            <w:r w:rsidRPr="00173AB2">
              <w:rPr>
                <w:rFonts w:ascii="Arial" w:hAnsi="Arial" w:cs="Arial"/>
                <w:b/>
                <w:sz w:val="22"/>
                <w:szCs w:val="22"/>
              </w:rPr>
              <w:t>Position</w:t>
            </w:r>
          </w:p>
        </w:tc>
        <w:tc>
          <w:tcPr>
            <w:tcW w:w="1758" w:type="dxa"/>
            <w:shd w:val="clear" w:color="auto" w:fill="E6E6E6"/>
          </w:tcPr>
          <w:p w:rsidR="00C777DA" w:rsidRPr="00173AB2" w:rsidRDefault="00C777DA" w:rsidP="00E84737">
            <w:pPr>
              <w:tabs>
                <w:tab w:val="left" w:pos="0"/>
              </w:tabs>
              <w:rPr>
                <w:rFonts w:ascii="Arial" w:hAnsi="Arial" w:cs="Arial"/>
                <w:b/>
                <w:sz w:val="22"/>
                <w:szCs w:val="22"/>
              </w:rPr>
            </w:pPr>
            <w:r w:rsidRPr="00173AB2">
              <w:rPr>
                <w:rFonts w:ascii="Arial" w:hAnsi="Arial" w:cs="Arial"/>
                <w:b/>
                <w:sz w:val="22"/>
                <w:szCs w:val="22"/>
              </w:rPr>
              <w:t>Name</w:t>
            </w:r>
          </w:p>
        </w:tc>
        <w:tc>
          <w:tcPr>
            <w:tcW w:w="1644" w:type="dxa"/>
            <w:shd w:val="clear" w:color="auto" w:fill="E6E6E6"/>
          </w:tcPr>
          <w:p w:rsidR="00C777DA" w:rsidRPr="00173AB2" w:rsidRDefault="00C777DA" w:rsidP="00E84737">
            <w:pPr>
              <w:tabs>
                <w:tab w:val="left" w:pos="0"/>
              </w:tabs>
              <w:rPr>
                <w:rFonts w:ascii="Arial" w:hAnsi="Arial" w:cs="Arial"/>
                <w:b/>
                <w:sz w:val="22"/>
                <w:szCs w:val="22"/>
              </w:rPr>
            </w:pPr>
            <w:r w:rsidRPr="00173AB2">
              <w:rPr>
                <w:rFonts w:ascii="Arial" w:hAnsi="Arial" w:cs="Arial"/>
                <w:b/>
                <w:sz w:val="22"/>
                <w:szCs w:val="22"/>
              </w:rPr>
              <w:t>Mobile Number</w:t>
            </w:r>
          </w:p>
        </w:tc>
        <w:tc>
          <w:tcPr>
            <w:tcW w:w="2835" w:type="dxa"/>
            <w:shd w:val="clear" w:color="auto" w:fill="E6E6E6"/>
          </w:tcPr>
          <w:p w:rsidR="00C777DA" w:rsidRPr="00173AB2" w:rsidRDefault="00C777DA" w:rsidP="00E84737">
            <w:pPr>
              <w:tabs>
                <w:tab w:val="left" w:pos="0"/>
              </w:tabs>
              <w:rPr>
                <w:rFonts w:ascii="Arial" w:hAnsi="Arial" w:cs="Arial"/>
                <w:b/>
                <w:sz w:val="22"/>
                <w:szCs w:val="22"/>
              </w:rPr>
            </w:pPr>
            <w:r w:rsidRPr="00173AB2">
              <w:rPr>
                <w:rFonts w:ascii="Arial" w:hAnsi="Arial" w:cs="Arial"/>
                <w:b/>
                <w:sz w:val="22"/>
                <w:szCs w:val="22"/>
              </w:rPr>
              <w:t>Reason</w:t>
            </w:r>
          </w:p>
        </w:tc>
        <w:tc>
          <w:tcPr>
            <w:tcW w:w="851" w:type="dxa"/>
            <w:shd w:val="clear" w:color="auto" w:fill="E6E6E6"/>
          </w:tcPr>
          <w:p w:rsidR="00C777DA" w:rsidRPr="00173AB2" w:rsidRDefault="00C777DA" w:rsidP="00E84737">
            <w:pPr>
              <w:tabs>
                <w:tab w:val="left" w:pos="0"/>
              </w:tabs>
              <w:rPr>
                <w:rFonts w:ascii="Arial" w:hAnsi="Arial" w:cs="Arial"/>
                <w:b/>
                <w:sz w:val="22"/>
                <w:szCs w:val="22"/>
              </w:rPr>
            </w:pPr>
            <w:r w:rsidRPr="00173AB2">
              <w:rPr>
                <w:rFonts w:ascii="Arial" w:hAnsi="Arial" w:cs="Arial"/>
                <w:b/>
                <w:sz w:val="22"/>
                <w:szCs w:val="22"/>
              </w:rPr>
              <w:t>Radio</w:t>
            </w: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Chairman</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 xml:space="preserve"> Pat Martin</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07587 144280</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 xml:space="preserve">All </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166AE6" w:rsidP="00166AE6">
            <w:pPr>
              <w:tabs>
                <w:tab w:val="left" w:pos="0"/>
              </w:tabs>
              <w:rPr>
                <w:rFonts w:ascii="Arial" w:hAnsi="Arial" w:cs="Arial"/>
                <w:sz w:val="22"/>
                <w:szCs w:val="22"/>
              </w:rPr>
            </w:pPr>
            <w:r>
              <w:rPr>
                <w:rFonts w:ascii="Arial" w:hAnsi="Arial" w:cs="Arial"/>
                <w:sz w:val="22"/>
                <w:szCs w:val="22"/>
              </w:rPr>
              <w:t xml:space="preserve">Vice Chairman </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Tony Lang</w:t>
            </w:r>
          </w:p>
        </w:tc>
        <w:tc>
          <w:tcPr>
            <w:tcW w:w="1644"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Via Secretary</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Patron</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John Rous</w:t>
            </w:r>
          </w:p>
        </w:tc>
        <w:tc>
          <w:tcPr>
            <w:tcW w:w="1644"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Via Secretary</w:t>
            </w:r>
          </w:p>
        </w:tc>
        <w:tc>
          <w:tcPr>
            <w:tcW w:w="2835" w:type="dxa"/>
            <w:shd w:val="clear" w:color="auto" w:fill="auto"/>
          </w:tcPr>
          <w:p w:rsidR="00C777DA" w:rsidRPr="00173AB2" w:rsidRDefault="00DC1A7F" w:rsidP="00E84737">
            <w:pPr>
              <w:tabs>
                <w:tab w:val="left" w:pos="0"/>
              </w:tabs>
              <w:rPr>
                <w:rFonts w:ascii="Arial" w:hAnsi="Arial" w:cs="Arial"/>
                <w:sz w:val="22"/>
                <w:szCs w:val="22"/>
              </w:rPr>
            </w:pPr>
            <w:r>
              <w:rPr>
                <w:rFonts w:ascii="Arial" w:hAnsi="Arial" w:cs="Arial"/>
                <w:sz w:val="22"/>
                <w:szCs w:val="22"/>
              </w:rPr>
              <w:t>Site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Secretary</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Andrée Carter</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07595 919006</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w:t>
            </w:r>
          </w:p>
        </w:tc>
        <w:tc>
          <w:tcPr>
            <w:tcW w:w="851" w:type="dxa"/>
          </w:tcPr>
          <w:p w:rsidR="00C777DA" w:rsidRPr="00173AB2" w:rsidRDefault="00C777DA" w:rsidP="00E84737">
            <w:pPr>
              <w:tabs>
                <w:tab w:val="left" w:pos="0"/>
              </w:tabs>
              <w:jc w:val="center"/>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H&amp;S and Incident Management</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James Weeks</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07876 722488</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H&amp;S and Incident Management Team (IMT)</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Treasurer</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Brian Butler</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07980 988301</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IMT &amp; Finance</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Show Yard Director</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Derek Lott</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07940 855142</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IMT &amp; Show Day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 xml:space="preserve">Deputy Show Yard Director </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Jonny Furse</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07793 526432</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Main Ring &amp; Show Day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Biosecurity</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Robert Dennis</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07470 284400</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Animal Welfare Issues ARAMS/ Cattle Passports etc</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First Aid</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Carl Williamson</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lang w:val="en-US"/>
              </w:rPr>
              <w:t>07865 662200</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Health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Vet</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Mark Shepherd</w:t>
            </w:r>
          </w:p>
        </w:tc>
        <w:tc>
          <w:tcPr>
            <w:tcW w:w="1644"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Via Secretary</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Veterinary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Farrier</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Danny Roberts</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07813 981035</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Shoeing</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Chief Cattle Steward</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Guy Ley</w:t>
            </w:r>
          </w:p>
        </w:tc>
        <w:tc>
          <w:tcPr>
            <w:tcW w:w="1644"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Via Secretary</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Cattle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Cattle Steward</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David Pomeroy</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07585 972470</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Cattle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Chief Sheep Steward</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Gerald Ley</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07984 904556</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Sheep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DC1A7F">
            <w:pPr>
              <w:tabs>
                <w:tab w:val="left" w:pos="0"/>
              </w:tabs>
              <w:rPr>
                <w:rFonts w:ascii="Arial" w:hAnsi="Arial" w:cs="Arial"/>
                <w:sz w:val="22"/>
                <w:szCs w:val="22"/>
              </w:rPr>
            </w:pPr>
            <w:r w:rsidRPr="00173AB2">
              <w:rPr>
                <w:rFonts w:ascii="Arial" w:hAnsi="Arial" w:cs="Arial"/>
                <w:sz w:val="22"/>
                <w:szCs w:val="22"/>
              </w:rPr>
              <w:t xml:space="preserve">Trade Stand </w:t>
            </w:r>
            <w:r w:rsidR="00DC1A7F">
              <w:rPr>
                <w:rFonts w:ascii="Arial" w:hAnsi="Arial" w:cs="Arial"/>
                <w:sz w:val="22"/>
                <w:szCs w:val="22"/>
              </w:rPr>
              <w:t xml:space="preserve">&amp; </w:t>
            </w:r>
            <w:r w:rsidRPr="00173AB2">
              <w:rPr>
                <w:rFonts w:ascii="Arial" w:hAnsi="Arial" w:cs="Arial"/>
                <w:sz w:val="22"/>
                <w:szCs w:val="22"/>
              </w:rPr>
              <w:t>Local Crafts Secretary</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Donna Weeks</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07748 880595</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Trader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Handicraft  Secretaries</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Florence Ley</w:t>
            </w:r>
          </w:p>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Elaine Burrow</w:t>
            </w:r>
          </w:p>
        </w:tc>
        <w:tc>
          <w:tcPr>
            <w:tcW w:w="1644" w:type="dxa"/>
            <w:shd w:val="clear" w:color="auto" w:fill="auto"/>
          </w:tcPr>
          <w:p w:rsidR="00C777DA" w:rsidRPr="00173AB2" w:rsidRDefault="00C777DA" w:rsidP="00E84737">
            <w:pPr>
              <w:tabs>
                <w:tab w:val="left" w:pos="0"/>
              </w:tabs>
              <w:rPr>
                <w:rFonts w:ascii="Arial" w:hAnsi="Arial" w:cs="Arial"/>
                <w:sz w:val="22"/>
                <w:szCs w:val="22"/>
              </w:rPr>
            </w:pPr>
          </w:p>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07969 011162</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Handicraft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Food &amp; Farming Tent Secretary</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Carol Fletcher</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07836 254452</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Food &amp; Farming Traders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Sheep Tent Secretary</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Mike &amp; Dee Priest</w:t>
            </w:r>
          </w:p>
        </w:tc>
        <w:tc>
          <w:tcPr>
            <w:tcW w:w="1644"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tbc</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 xml:space="preserve">All Sheep Exhibits </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Dairy Tent Secretary</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Sarah Huxtable</w:t>
            </w:r>
          </w:p>
        </w:tc>
        <w:tc>
          <w:tcPr>
            <w:tcW w:w="1644"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07507 295641</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Dairy Exhibits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Horse Lorry Parking</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Richard Furse</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07766 381410</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Horse Lorry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Show Jumping</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Christine Buckpitt</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07814 044483</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Issues Ring 5</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Car Parking</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Jon Cleave</w:t>
            </w:r>
          </w:p>
        </w:tc>
        <w:tc>
          <w:tcPr>
            <w:tcW w:w="1644" w:type="dxa"/>
            <w:shd w:val="clear" w:color="auto" w:fill="auto"/>
          </w:tcPr>
          <w:p w:rsidR="00C777DA" w:rsidRPr="00173AB2" w:rsidRDefault="0035286A" w:rsidP="00E84737">
            <w:pPr>
              <w:tabs>
                <w:tab w:val="left" w:pos="0"/>
              </w:tabs>
              <w:rPr>
                <w:rFonts w:ascii="Arial" w:hAnsi="Arial" w:cs="Arial"/>
                <w:sz w:val="22"/>
                <w:szCs w:val="22"/>
              </w:rPr>
            </w:pPr>
            <w:r>
              <w:rPr>
                <w:rFonts w:ascii="Arial" w:hAnsi="Arial" w:cs="Arial"/>
                <w:sz w:val="22"/>
                <w:szCs w:val="22"/>
              </w:rPr>
              <w:t>07837 200767</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Parking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Gate</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Bob Hicks</w:t>
            </w:r>
          </w:p>
        </w:tc>
        <w:tc>
          <w:tcPr>
            <w:tcW w:w="1644" w:type="dxa"/>
            <w:shd w:val="clear" w:color="auto" w:fill="auto"/>
          </w:tcPr>
          <w:p w:rsidR="00C777DA" w:rsidRPr="00173AB2" w:rsidRDefault="0035286A" w:rsidP="00E84737">
            <w:pPr>
              <w:tabs>
                <w:tab w:val="left" w:pos="0"/>
              </w:tabs>
              <w:rPr>
                <w:rFonts w:ascii="Arial" w:hAnsi="Arial" w:cs="Arial"/>
                <w:sz w:val="22"/>
                <w:szCs w:val="22"/>
              </w:rPr>
            </w:pPr>
            <w:r>
              <w:rPr>
                <w:rFonts w:ascii="Arial" w:hAnsi="Arial" w:cs="Arial"/>
                <w:sz w:val="22"/>
                <w:szCs w:val="22"/>
              </w:rPr>
              <w:t>07773 795823</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Admission and entrance/exit gate</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 xml:space="preserve">Horse Secretary </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Caroline Furse</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07803 965252</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 xml:space="preserve">All Results </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 xml:space="preserve">Sheep Secretary  </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Mandy Walter</w:t>
            </w:r>
          </w:p>
        </w:tc>
        <w:tc>
          <w:tcPr>
            <w:tcW w:w="1644" w:type="dxa"/>
            <w:shd w:val="clear" w:color="auto" w:fill="auto"/>
          </w:tcPr>
          <w:p w:rsidR="00C777DA" w:rsidRPr="00173AB2" w:rsidRDefault="0035286A" w:rsidP="00E84737">
            <w:pPr>
              <w:tabs>
                <w:tab w:val="left" w:pos="0"/>
              </w:tabs>
              <w:rPr>
                <w:rFonts w:ascii="Arial" w:hAnsi="Arial" w:cs="Arial"/>
                <w:sz w:val="22"/>
                <w:szCs w:val="22"/>
              </w:rPr>
            </w:pPr>
            <w:r>
              <w:rPr>
                <w:rFonts w:ascii="Arial" w:hAnsi="Arial" w:cs="Arial"/>
                <w:sz w:val="22"/>
                <w:szCs w:val="22"/>
              </w:rPr>
              <w:t>07773</w:t>
            </w:r>
            <w:r w:rsidR="00D762BF">
              <w:rPr>
                <w:rFonts w:ascii="Arial" w:hAnsi="Arial" w:cs="Arial"/>
                <w:sz w:val="22"/>
                <w:szCs w:val="22"/>
              </w:rPr>
              <w:t xml:space="preserve"> </w:t>
            </w:r>
            <w:r>
              <w:rPr>
                <w:rFonts w:ascii="Arial" w:hAnsi="Arial" w:cs="Arial"/>
                <w:sz w:val="22"/>
                <w:szCs w:val="22"/>
              </w:rPr>
              <w:t>400312</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Results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Cattle Secretary</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Emma Hart</w:t>
            </w:r>
          </w:p>
        </w:tc>
        <w:tc>
          <w:tcPr>
            <w:tcW w:w="1644" w:type="dxa"/>
            <w:shd w:val="clear" w:color="auto" w:fill="auto"/>
          </w:tcPr>
          <w:p w:rsidR="00C777DA" w:rsidRPr="00173AB2" w:rsidRDefault="00D762BF" w:rsidP="00E84737">
            <w:pPr>
              <w:tabs>
                <w:tab w:val="left" w:pos="0"/>
              </w:tabs>
              <w:rPr>
                <w:rFonts w:ascii="Arial" w:hAnsi="Arial" w:cs="Arial"/>
                <w:sz w:val="22"/>
                <w:szCs w:val="22"/>
              </w:rPr>
            </w:pPr>
            <w:r>
              <w:rPr>
                <w:rFonts w:ascii="Arial" w:hAnsi="Arial" w:cs="Arial"/>
                <w:sz w:val="22"/>
                <w:szCs w:val="22"/>
              </w:rPr>
              <w:t>07920 063194</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Cattle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Cups and Trophies</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Candy Jacklin</w:t>
            </w:r>
            <w:r w:rsidR="0035286A">
              <w:rPr>
                <w:rFonts w:ascii="Arial" w:hAnsi="Arial" w:cs="Arial"/>
                <w:sz w:val="22"/>
                <w:szCs w:val="22"/>
              </w:rPr>
              <w:t xml:space="preserve"> &amp; Nicky Williams</w:t>
            </w:r>
          </w:p>
        </w:tc>
        <w:tc>
          <w:tcPr>
            <w:tcW w:w="1644"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Via Secretary</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Cups and trophies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Inter Hunt Relay</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Mike Ward</w:t>
            </w:r>
          </w:p>
        </w:tc>
        <w:tc>
          <w:tcPr>
            <w:tcW w:w="1644"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07970 419622</w:t>
            </w:r>
          </w:p>
        </w:tc>
        <w:tc>
          <w:tcPr>
            <w:tcW w:w="2835"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All Hunt issues</w:t>
            </w:r>
          </w:p>
        </w:tc>
        <w:tc>
          <w:tcPr>
            <w:tcW w:w="851" w:type="dxa"/>
          </w:tcPr>
          <w:p w:rsidR="00C777DA" w:rsidRPr="00173AB2" w:rsidRDefault="00C777DA" w:rsidP="00E84737">
            <w:pPr>
              <w:tabs>
                <w:tab w:val="left" w:pos="0"/>
              </w:tabs>
              <w:rPr>
                <w:rFonts w:ascii="Arial" w:hAnsi="Arial" w:cs="Arial"/>
                <w:sz w:val="22"/>
                <w:szCs w:val="22"/>
              </w:rPr>
            </w:pPr>
          </w:p>
        </w:tc>
      </w:tr>
      <w:tr w:rsidR="00C777DA" w:rsidRPr="00173AB2" w:rsidTr="00DC1A7F">
        <w:tc>
          <w:tcPr>
            <w:tcW w:w="2376"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Vintage</w:t>
            </w:r>
          </w:p>
        </w:tc>
        <w:tc>
          <w:tcPr>
            <w:tcW w:w="1758" w:type="dxa"/>
            <w:shd w:val="clear" w:color="auto" w:fill="auto"/>
          </w:tcPr>
          <w:p w:rsidR="00C777DA" w:rsidRPr="00173AB2" w:rsidRDefault="00C777DA" w:rsidP="00E84737">
            <w:pPr>
              <w:tabs>
                <w:tab w:val="left" w:pos="0"/>
              </w:tabs>
              <w:rPr>
                <w:rFonts w:ascii="Arial" w:hAnsi="Arial" w:cs="Arial"/>
                <w:sz w:val="22"/>
                <w:szCs w:val="22"/>
              </w:rPr>
            </w:pPr>
            <w:r w:rsidRPr="00173AB2">
              <w:rPr>
                <w:rFonts w:ascii="Arial" w:hAnsi="Arial" w:cs="Arial"/>
                <w:sz w:val="22"/>
                <w:szCs w:val="22"/>
              </w:rPr>
              <w:t>Bonham Jewell</w:t>
            </w:r>
          </w:p>
        </w:tc>
        <w:tc>
          <w:tcPr>
            <w:tcW w:w="1644"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Via Secretary</w:t>
            </w:r>
          </w:p>
        </w:tc>
        <w:tc>
          <w:tcPr>
            <w:tcW w:w="2835" w:type="dxa"/>
            <w:shd w:val="clear" w:color="auto" w:fill="auto"/>
          </w:tcPr>
          <w:p w:rsidR="00C777DA" w:rsidRPr="00173AB2" w:rsidRDefault="004E1586" w:rsidP="00E84737">
            <w:pPr>
              <w:tabs>
                <w:tab w:val="left" w:pos="0"/>
              </w:tabs>
              <w:rPr>
                <w:rFonts w:ascii="Arial" w:hAnsi="Arial" w:cs="Arial"/>
                <w:sz w:val="22"/>
                <w:szCs w:val="22"/>
              </w:rPr>
            </w:pPr>
            <w:r>
              <w:rPr>
                <w:rFonts w:ascii="Arial" w:hAnsi="Arial" w:cs="Arial"/>
                <w:sz w:val="22"/>
                <w:szCs w:val="22"/>
              </w:rPr>
              <w:t xml:space="preserve">Vintage </w:t>
            </w:r>
          </w:p>
        </w:tc>
        <w:tc>
          <w:tcPr>
            <w:tcW w:w="851" w:type="dxa"/>
          </w:tcPr>
          <w:p w:rsidR="00C777DA" w:rsidRPr="00173AB2" w:rsidRDefault="00C777DA" w:rsidP="00E84737">
            <w:pPr>
              <w:tabs>
                <w:tab w:val="left" w:pos="0"/>
              </w:tabs>
              <w:rPr>
                <w:rFonts w:ascii="Arial" w:hAnsi="Arial" w:cs="Arial"/>
                <w:sz w:val="22"/>
                <w:szCs w:val="22"/>
              </w:rPr>
            </w:pPr>
          </w:p>
        </w:tc>
      </w:tr>
    </w:tbl>
    <w:p w:rsidR="00C777DA" w:rsidRPr="00173AB2" w:rsidRDefault="00C777DA" w:rsidP="00E84737">
      <w:pPr>
        <w:tabs>
          <w:tab w:val="left" w:pos="0"/>
        </w:tabs>
        <w:spacing w:after="200" w:line="276" w:lineRule="auto"/>
        <w:rPr>
          <w:rFonts w:ascii="Arial" w:eastAsiaTheme="minorHAnsi" w:hAnsi="Arial" w:cs="Arial"/>
          <w:b/>
          <w:bCs/>
          <w:color w:val="auto"/>
          <w:kern w:val="0"/>
          <w:sz w:val="22"/>
          <w:szCs w:val="22"/>
          <w:lang w:eastAsia="en-US"/>
          <w14:ligatures w14:val="none"/>
          <w14:cntxtAlts w14:val="0"/>
        </w:rPr>
      </w:pPr>
      <w:r w:rsidRPr="00173AB2">
        <w:rPr>
          <w:rFonts w:ascii="Arial" w:hAnsi="Arial"/>
          <w:b/>
          <w:bCs/>
          <w:color w:val="auto"/>
          <w:sz w:val="22"/>
          <w:szCs w:val="22"/>
        </w:rPr>
        <w:br w:type="page"/>
      </w:r>
    </w:p>
    <w:p w:rsidR="00F94AAF" w:rsidRPr="00173AB2" w:rsidRDefault="00C777DA" w:rsidP="00E84737">
      <w:pPr>
        <w:pStyle w:val="Default"/>
        <w:tabs>
          <w:tab w:val="left" w:pos="0"/>
        </w:tabs>
        <w:rPr>
          <w:b/>
          <w:bCs/>
          <w:color w:val="auto"/>
          <w:sz w:val="22"/>
          <w:szCs w:val="22"/>
        </w:rPr>
      </w:pPr>
      <w:r w:rsidRPr="00173AB2">
        <w:rPr>
          <w:b/>
          <w:bCs/>
          <w:color w:val="auto"/>
          <w:sz w:val="22"/>
          <w:szCs w:val="22"/>
        </w:rPr>
        <w:tab/>
      </w:r>
      <w:r w:rsidR="00F94AAF" w:rsidRPr="00173AB2">
        <w:rPr>
          <w:b/>
          <w:bCs/>
          <w:color w:val="auto"/>
          <w:sz w:val="22"/>
          <w:szCs w:val="22"/>
        </w:rPr>
        <w:t>A</w:t>
      </w:r>
      <w:r w:rsidRPr="00173AB2">
        <w:rPr>
          <w:b/>
          <w:bCs/>
          <w:color w:val="auto"/>
          <w:sz w:val="22"/>
          <w:szCs w:val="22"/>
        </w:rPr>
        <w:t>nne</w:t>
      </w:r>
      <w:r w:rsidR="00F94AAF" w:rsidRPr="00173AB2">
        <w:rPr>
          <w:b/>
          <w:bCs/>
          <w:color w:val="auto"/>
          <w:sz w:val="22"/>
          <w:szCs w:val="22"/>
        </w:rPr>
        <w:t xml:space="preserve">x 2 </w:t>
      </w:r>
    </w:p>
    <w:p w:rsidR="00382F77" w:rsidRPr="00173AB2" w:rsidRDefault="00382F77" w:rsidP="00E84737">
      <w:pPr>
        <w:pStyle w:val="Default"/>
        <w:tabs>
          <w:tab w:val="left" w:pos="0"/>
        </w:tabs>
        <w:ind w:left="720"/>
        <w:rPr>
          <w:color w:val="auto"/>
          <w:sz w:val="22"/>
          <w:szCs w:val="22"/>
        </w:rPr>
      </w:pPr>
    </w:p>
    <w:p w:rsidR="00F94AAF" w:rsidRPr="00173AB2" w:rsidRDefault="00F94AAF" w:rsidP="00E84737">
      <w:pPr>
        <w:pStyle w:val="Default"/>
        <w:tabs>
          <w:tab w:val="left" w:pos="0"/>
        </w:tabs>
        <w:ind w:left="720"/>
        <w:rPr>
          <w:color w:val="auto"/>
          <w:sz w:val="22"/>
          <w:szCs w:val="22"/>
        </w:rPr>
      </w:pPr>
      <w:r w:rsidRPr="00173AB2">
        <w:rPr>
          <w:b/>
          <w:bCs/>
          <w:color w:val="auto"/>
          <w:sz w:val="22"/>
          <w:szCs w:val="22"/>
        </w:rPr>
        <w:t>Primary Legislation relevant to the show</w:t>
      </w:r>
      <w:r w:rsidRPr="00173AB2">
        <w:rPr>
          <w:color w:val="auto"/>
          <w:sz w:val="22"/>
          <w:szCs w:val="22"/>
        </w:rPr>
        <w:t xml:space="preserve">: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Health and Safety at Work Act 1974 </w:t>
      </w:r>
      <w:r w:rsidRPr="00173AB2">
        <w:rPr>
          <w:color w:val="auto"/>
          <w:sz w:val="22"/>
          <w:szCs w:val="22"/>
        </w:rPr>
        <w:t xml:space="preserve">(General duties)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Management of Health and Safety at Work Regulations 1999 </w:t>
      </w:r>
      <w:r w:rsidRPr="00173AB2">
        <w:rPr>
          <w:color w:val="auto"/>
          <w:sz w:val="22"/>
          <w:szCs w:val="22"/>
        </w:rPr>
        <w:t xml:space="preserve">(Risk assessments)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Reporting of Injuries, Diseases and Dangerous Occurrences Regulations 1995 (RIDDOR)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Regulatory Reform (Fire Safety) Order 2005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Electricity at Work Regulations 1989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Control of Substances Hazardous to Health Regulations 2002 (COSHH) </w:t>
      </w:r>
      <w:r w:rsidRPr="00173AB2">
        <w:rPr>
          <w:color w:val="auto"/>
          <w:sz w:val="22"/>
          <w:szCs w:val="22"/>
        </w:rPr>
        <w:t xml:space="preserve">(Hazardous substances and biological hazards, including those that may be transferred from animals to humans)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Provision and Use of Work Equipment Regulations 1998 (PUWER) </w:t>
      </w:r>
      <w:r w:rsidRPr="00173AB2">
        <w:rPr>
          <w:color w:val="auto"/>
          <w:sz w:val="22"/>
          <w:szCs w:val="22"/>
        </w:rPr>
        <w:t xml:space="preserve">(Plant and machinery)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Health and Safety (First Aid) Regulations 1981 </w:t>
      </w:r>
    </w:p>
    <w:p w:rsidR="00F94AAF" w:rsidRPr="00173AB2" w:rsidRDefault="00F94AAF" w:rsidP="00E84737">
      <w:pPr>
        <w:pStyle w:val="Default"/>
        <w:tabs>
          <w:tab w:val="left" w:pos="0"/>
        </w:tabs>
        <w:spacing w:after="31"/>
        <w:ind w:left="720"/>
        <w:rPr>
          <w:color w:val="auto"/>
          <w:sz w:val="22"/>
          <w:szCs w:val="22"/>
        </w:rPr>
      </w:pPr>
      <w:r w:rsidRPr="00173AB2">
        <w:rPr>
          <w:i/>
          <w:iCs/>
          <w:color w:val="auto"/>
          <w:sz w:val="22"/>
          <w:szCs w:val="22"/>
        </w:rPr>
        <w:t xml:space="preserve">Work at Height Regulations 2005 </w:t>
      </w:r>
    </w:p>
    <w:p w:rsidR="00F94AAF" w:rsidRPr="00173AB2" w:rsidRDefault="00F94AAF" w:rsidP="00E84737">
      <w:pPr>
        <w:pStyle w:val="Default"/>
        <w:tabs>
          <w:tab w:val="left" w:pos="0"/>
        </w:tabs>
        <w:ind w:left="720"/>
        <w:rPr>
          <w:color w:val="auto"/>
          <w:sz w:val="22"/>
          <w:szCs w:val="22"/>
        </w:rPr>
      </w:pPr>
      <w:r w:rsidRPr="00173AB2">
        <w:rPr>
          <w:i/>
          <w:iCs/>
          <w:color w:val="auto"/>
          <w:sz w:val="22"/>
          <w:szCs w:val="22"/>
        </w:rPr>
        <w:t xml:space="preserve">Lifting Operations and Lifting Equipment Regulations 1998 </w:t>
      </w:r>
      <w:r w:rsidRPr="00173AB2">
        <w:rPr>
          <w:color w:val="auto"/>
          <w:sz w:val="22"/>
          <w:szCs w:val="22"/>
        </w:rPr>
        <w:t xml:space="preserve">(LOLER) (Use of any equipment for the mechanical lifting and placement of equipment, structures etc. and the accessories used, e.g. chains, shackles and attachments/items used to raise or lower people. </w:t>
      </w:r>
    </w:p>
    <w:p w:rsidR="00F94AAF" w:rsidRPr="00173AB2" w:rsidRDefault="00F94AAF" w:rsidP="00E84737">
      <w:pPr>
        <w:pStyle w:val="Default"/>
        <w:tabs>
          <w:tab w:val="left" w:pos="0"/>
        </w:tabs>
        <w:ind w:left="720"/>
        <w:rPr>
          <w:color w:val="auto"/>
          <w:sz w:val="22"/>
          <w:szCs w:val="22"/>
        </w:rPr>
      </w:pPr>
    </w:p>
    <w:p w:rsidR="00F94AAF" w:rsidRPr="00173AB2" w:rsidRDefault="00F94AAF" w:rsidP="00E84737">
      <w:pPr>
        <w:pStyle w:val="Default"/>
        <w:tabs>
          <w:tab w:val="left" w:pos="0"/>
        </w:tabs>
        <w:ind w:left="720"/>
        <w:rPr>
          <w:color w:val="auto"/>
          <w:sz w:val="22"/>
          <w:szCs w:val="22"/>
        </w:rPr>
      </w:pPr>
      <w:r w:rsidRPr="00173AB2">
        <w:rPr>
          <w:b/>
          <w:bCs/>
          <w:color w:val="auto"/>
          <w:sz w:val="22"/>
          <w:szCs w:val="22"/>
        </w:rPr>
        <w:t>Other</w:t>
      </w:r>
      <w:r w:rsidRPr="00173AB2">
        <w:rPr>
          <w:color w:val="auto"/>
          <w:sz w:val="22"/>
          <w:szCs w:val="22"/>
        </w:rPr>
        <w:t xml:space="preserve">: </w:t>
      </w:r>
    </w:p>
    <w:p w:rsidR="00F94AAF" w:rsidRPr="00173AB2" w:rsidRDefault="00F94AAF" w:rsidP="00E84737">
      <w:pPr>
        <w:pStyle w:val="Default"/>
        <w:tabs>
          <w:tab w:val="left" w:pos="0"/>
        </w:tabs>
        <w:spacing w:after="32"/>
        <w:ind w:left="720"/>
        <w:rPr>
          <w:color w:val="auto"/>
          <w:sz w:val="22"/>
          <w:szCs w:val="22"/>
        </w:rPr>
      </w:pPr>
      <w:r w:rsidRPr="00173AB2">
        <w:rPr>
          <w:i/>
          <w:iCs/>
          <w:color w:val="auto"/>
          <w:sz w:val="22"/>
          <w:szCs w:val="22"/>
        </w:rPr>
        <w:t xml:space="preserve">Environmental Protection Act 1990 </w:t>
      </w:r>
      <w:r w:rsidRPr="00173AB2">
        <w:rPr>
          <w:color w:val="auto"/>
          <w:sz w:val="22"/>
          <w:szCs w:val="22"/>
        </w:rPr>
        <w:t xml:space="preserve">(waste disposal, nuisance) </w:t>
      </w:r>
    </w:p>
    <w:p w:rsidR="00F94AAF" w:rsidRPr="00173AB2" w:rsidRDefault="00F94AAF" w:rsidP="00E84737">
      <w:pPr>
        <w:pStyle w:val="Default"/>
        <w:tabs>
          <w:tab w:val="left" w:pos="0"/>
        </w:tabs>
        <w:spacing w:after="32"/>
        <w:ind w:left="720"/>
        <w:rPr>
          <w:color w:val="auto"/>
          <w:sz w:val="22"/>
          <w:szCs w:val="22"/>
        </w:rPr>
      </w:pPr>
      <w:r w:rsidRPr="00173AB2">
        <w:rPr>
          <w:i/>
          <w:iCs/>
          <w:color w:val="auto"/>
          <w:sz w:val="22"/>
          <w:szCs w:val="22"/>
        </w:rPr>
        <w:t xml:space="preserve">Traffic Signs Regulations and General Directions 2002 </w:t>
      </w:r>
    </w:p>
    <w:p w:rsidR="00F94AAF" w:rsidRPr="00173AB2" w:rsidRDefault="00F94AAF" w:rsidP="00E84737">
      <w:pPr>
        <w:pStyle w:val="Default"/>
        <w:tabs>
          <w:tab w:val="left" w:pos="0"/>
        </w:tabs>
        <w:spacing w:after="32"/>
        <w:ind w:left="720"/>
        <w:rPr>
          <w:color w:val="auto"/>
          <w:sz w:val="22"/>
          <w:szCs w:val="22"/>
        </w:rPr>
      </w:pPr>
      <w:r w:rsidRPr="00173AB2">
        <w:rPr>
          <w:i/>
          <w:iCs/>
          <w:color w:val="auto"/>
          <w:sz w:val="22"/>
          <w:szCs w:val="22"/>
        </w:rPr>
        <w:t xml:space="preserve">The Traffic Management Act 2004 </w:t>
      </w:r>
      <w:r w:rsidRPr="00173AB2">
        <w:rPr>
          <w:color w:val="auto"/>
          <w:sz w:val="22"/>
          <w:szCs w:val="22"/>
        </w:rPr>
        <w:t xml:space="preserve">(duty on traffic authorities) </w:t>
      </w:r>
    </w:p>
    <w:p w:rsidR="00F94AAF" w:rsidRPr="00173AB2" w:rsidRDefault="00F94AAF" w:rsidP="00E84737">
      <w:pPr>
        <w:pStyle w:val="Default"/>
        <w:tabs>
          <w:tab w:val="left" w:pos="0"/>
        </w:tabs>
        <w:spacing w:after="32"/>
        <w:ind w:left="720"/>
        <w:rPr>
          <w:color w:val="auto"/>
          <w:sz w:val="22"/>
          <w:szCs w:val="22"/>
        </w:rPr>
      </w:pPr>
      <w:r w:rsidRPr="00173AB2">
        <w:rPr>
          <w:i/>
          <w:iCs/>
          <w:color w:val="auto"/>
          <w:sz w:val="22"/>
          <w:szCs w:val="22"/>
        </w:rPr>
        <w:t xml:space="preserve">Food Safety Act 1990 (as amended) </w:t>
      </w:r>
    </w:p>
    <w:p w:rsidR="00F94AAF" w:rsidRPr="00173AB2" w:rsidRDefault="00F94AAF" w:rsidP="00E84737">
      <w:pPr>
        <w:pStyle w:val="Default"/>
        <w:tabs>
          <w:tab w:val="left" w:pos="0"/>
        </w:tabs>
        <w:spacing w:after="32"/>
        <w:ind w:left="720"/>
        <w:rPr>
          <w:color w:val="auto"/>
          <w:sz w:val="22"/>
          <w:szCs w:val="22"/>
        </w:rPr>
      </w:pPr>
      <w:r w:rsidRPr="00173AB2">
        <w:rPr>
          <w:i/>
          <w:iCs/>
          <w:color w:val="auto"/>
          <w:sz w:val="22"/>
          <w:szCs w:val="22"/>
        </w:rPr>
        <w:t xml:space="preserve">Food Hygiene (England) Regulations 2005 </w:t>
      </w:r>
    </w:p>
    <w:p w:rsidR="00297CDC" w:rsidRPr="00173AB2" w:rsidRDefault="00F94AAF" w:rsidP="00E84737">
      <w:pPr>
        <w:pStyle w:val="Default"/>
        <w:tabs>
          <w:tab w:val="left" w:pos="0"/>
        </w:tabs>
        <w:ind w:left="720"/>
        <w:rPr>
          <w:color w:val="auto"/>
          <w:sz w:val="22"/>
          <w:szCs w:val="22"/>
        </w:rPr>
        <w:sectPr w:rsidR="00297CDC" w:rsidRPr="00173AB2" w:rsidSect="009E7A33">
          <w:headerReference w:type="default" r:id="rId10"/>
          <w:footerReference w:type="even" r:id="rId11"/>
          <w:footerReference w:type="default" r:id="rId12"/>
          <w:headerReference w:type="first" r:id="rId13"/>
          <w:pgSz w:w="11906" w:h="16838"/>
          <w:pgMar w:top="1440" w:right="1440" w:bottom="1440" w:left="1418" w:header="720" w:footer="720" w:gutter="0"/>
          <w:pgNumType w:start="0"/>
          <w:cols w:space="720"/>
          <w:titlePg/>
          <w:docGrid w:linePitch="360"/>
        </w:sectPr>
      </w:pPr>
      <w:r w:rsidRPr="00173AB2">
        <w:rPr>
          <w:i/>
          <w:iCs/>
          <w:color w:val="auto"/>
          <w:sz w:val="22"/>
          <w:szCs w:val="22"/>
        </w:rPr>
        <w:t xml:space="preserve">The Purple Guide, Preventing or Controlling ill health from animal contact at visitor attractions Industry Code of Practice version 1 June 2012. </w:t>
      </w:r>
    </w:p>
    <w:p w:rsidR="00E0509A" w:rsidRPr="0035286A" w:rsidRDefault="00901863" w:rsidP="0035286A">
      <w:r>
        <w:rPr>
          <w:noProof/>
          <w:lang w:val="en-US" w:eastAsia="en-US"/>
          <w14:ligatures w14:val="none"/>
          <w14:cntxtAlts w14:val="0"/>
        </w:rPr>
        <w:drawing>
          <wp:inline distT="0" distB="0" distL="0" distR="0" wp14:anchorId="7E47185F" wp14:editId="1C4746B5">
            <wp:extent cx="8851900" cy="6260279"/>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1900" cy="6260279"/>
                    </a:xfrm>
                    <a:prstGeom prst="rect">
                      <a:avLst/>
                    </a:prstGeom>
                    <a:noFill/>
                    <a:ln>
                      <a:noFill/>
                    </a:ln>
                  </pic:spPr>
                </pic:pic>
              </a:graphicData>
            </a:graphic>
          </wp:inline>
        </w:drawing>
      </w:r>
      <w:r w:rsidR="0035286A" w:rsidRPr="00173AB2">
        <w:rPr>
          <w:rFonts w:ascii="Arial" w:hAnsi="Arial"/>
          <w:noProof/>
          <w:sz w:val="22"/>
          <w:szCs w:val="22"/>
          <w:lang w:val="en-US" w:eastAsia="en-US"/>
          <w14:ligatures w14:val="none"/>
          <w14:cntxtAlts w14:val="0"/>
        </w:rPr>
        <mc:AlternateContent>
          <mc:Choice Requires="wps">
            <w:drawing>
              <wp:anchor distT="0" distB="0" distL="114300" distR="114300" simplePos="0" relativeHeight="251793408" behindDoc="0" locked="0" layoutInCell="1" allowOverlap="1" wp14:anchorId="5AE2590D" wp14:editId="13EAE648">
                <wp:simplePos x="0" y="0"/>
                <wp:positionH relativeFrom="column">
                  <wp:posOffset>7772400</wp:posOffset>
                </wp:positionH>
                <wp:positionV relativeFrom="paragraph">
                  <wp:posOffset>-665480</wp:posOffset>
                </wp:positionV>
                <wp:extent cx="929005" cy="444500"/>
                <wp:effectExtent l="0" t="0" r="0" b="12700"/>
                <wp:wrapSquare wrapText="bothSides"/>
                <wp:docPr id="572" name="Text Box 572"/>
                <wp:cNvGraphicFramePr/>
                <a:graphic xmlns:a="http://schemas.openxmlformats.org/drawingml/2006/main">
                  <a:graphicData uri="http://schemas.microsoft.com/office/word/2010/wordprocessingShape">
                    <wps:wsp>
                      <wps:cNvSpPr txBox="1"/>
                      <wps:spPr>
                        <a:xfrm>
                          <a:off x="0" y="0"/>
                          <a:ext cx="929005" cy="44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6757C" w:rsidRPr="00297CDC" w:rsidRDefault="0086757C" w:rsidP="0035286A">
                            <w:pPr>
                              <w:rPr>
                                <w:rFonts w:ascii="Arial" w:hAnsi="Arial" w:cs="Arial"/>
                                <w:sz w:val="32"/>
                                <w:szCs w:val="32"/>
                              </w:rPr>
                            </w:pPr>
                            <w:r>
                              <w:rPr>
                                <w:rFonts w:ascii="Arial" w:hAnsi="Arial" w:cs="Arial"/>
                                <w:sz w:val="32"/>
                                <w:szCs w:val="32"/>
                              </w:rPr>
                              <w:t>Annex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2590D" id="Text Box 572" o:spid="_x0000_s1028" type="#_x0000_t202" style="position:absolute;margin-left:612pt;margin-top:-52.4pt;width:73.15pt;height:35pt;z-index:251793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" filled="f" stroked="f">
                <v:textbox>
                  <w:txbxContent>
                    <w:p w:rsidR="0086757C" w:rsidRPr="00297CDC" w:rsidRDefault="0086757C" w:rsidP="0035286A">
                      <w:pPr>
                        <w:rPr>
                          <w:rFonts w:ascii="Arial" w:hAnsi="Arial" w:cs="Arial"/>
                          <w:sz w:val="32"/>
                          <w:szCs w:val="32"/>
                        </w:rPr>
                      </w:pPr>
                      <w:r>
                        <w:rPr>
                          <w:rFonts w:ascii="Arial" w:hAnsi="Arial" w:cs="Arial"/>
                          <w:sz w:val="32"/>
                          <w:szCs w:val="32"/>
                        </w:rPr>
                        <w:t>Annex 3</w:t>
                      </w:r>
                    </w:p>
                  </w:txbxContent>
                </v:textbox>
                <w10:wrap type="square"/>
              </v:shape>
            </w:pict>
          </mc:Fallback>
        </mc:AlternateContent>
      </w:r>
    </w:p>
    <w:sectPr w:rsidR="00E0509A" w:rsidRPr="0035286A" w:rsidSect="00297CDC">
      <w:pgSz w:w="16820" w:h="1190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460" w:rsidRDefault="00884460" w:rsidP="0049011C">
      <w:r>
        <w:separator/>
      </w:r>
    </w:p>
  </w:endnote>
  <w:endnote w:type="continuationSeparator" w:id="0">
    <w:p w:rsidR="00884460" w:rsidRDefault="00884460" w:rsidP="0049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57C" w:rsidRDefault="0086757C" w:rsidP="00DA39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757C" w:rsidRDefault="0086757C" w:rsidP="00DA39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57C" w:rsidRDefault="0086757C" w:rsidP="00DA39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0251">
      <w:rPr>
        <w:rStyle w:val="PageNumber"/>
        <w:noProof/>
      </w:rPr>
      <w:t>3</w:t>
    </w:r>
    <w:r>
      <w:rPr>
        <w:rStyle w:val="PageNumber"/>
      </w:rPr>
      <w:fldChar w:fldCharType="end"/>
    </w:r>
  </w:p>
  <w:p w:rsidR="0086757C" w:rsidRPr="000149A3" w:rsidRDefault="00166AE6" w:rsidP="000149A3">
    <w:pPr>
      <w:pStyle w:val="Footer"/>
      <w:ind w:right="360"/>
      <w:jc w:val="both"/>
      <w:rPr>
        <w:rFonts w:ascii="Arial" w:hAnsi="Arial" w:cs="Arial"/>
        <w:sz w:val="16"/>
        <w:szCs w:val="16"/>
      </w:rPr>
    </w:pPr>
    <w:r>
      <w:rPr>
        <w:rFonts w:ascii="Arial" w:hAnsi="Arial" w:cs="Arial"/>
        <w:sz w:val="16"/>
        <w:szCs w:val="16"/>
      </w:rPr>
      <w:t>Version 2</w:t>
    </w:r>
    <w:r w:rsidR="0086757C" w:rsidRPr="000149A3">
      <w:rPr>
        <w:rFonts w:ascii="Arial" w:hAnsi="Arial" w:cs="Arial"/>
        <w:sz w:val="16"/>
        <w:szCs w:val="16"/>
      </w:rPr>
      <w:t xml:space="preserve">.0 </w:t>
    </w:r>
    <w:r>
      <w:rPr>
        <w:rFonts w:ascii="Arial" w:hAnsi="Arial" w:cs="Arial"/>
        <w:sz w:val="16"/>
        <w:szCs w:val="16"/>
      </w:rPr>
      <w:t>12/04/18</w:t>
    </w:r>
    <w:r w:rsidR="0086757C" w:rsidRPr="000149A3">
      <w:rPr>
        <w:rFonts w:ascii="Arial" w:hAnsi="Arial" w:cs="Arial"/>
        <w:sz w:val="16"/>
        <w:szCs w:val="16"/>
      </w:rPr>
      <w:t xml:space="preserve"> </w:t>
    </w:r>
    <w:r>
      <w:rPr>
        <w:rFonts w:ascii="Arial" w:hAnsi="Arial" w:cs="Arial"/>
        <w:sz w:val="16"/>
        <w:szCs w:val="16"/>
      </w:rPr>
      <w:t xml:space="preserve">– WS H&amp;S Policy &amp; arrangements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460" w:rsidRDefault="00884460" w:rsidP="0049011C">
      <w:r>
        <w:separator/>
      </w:r>
    </w:p>
  </w:footnote>
  <w:footnote w:type="continuationSeparator" w:id="0">
    <w:p w:rsidR="00884460" w:rsidRDefault="00884460" w:rsidP="00490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57C" w:rsidRDefault="0086757C" w:rsidP="000149A3">
    <w:pPr>
      <w:pStyle w:val="Header"/>
      <w:jc w:val="right"/>
    </w:pPr>
    <w:r>
      <w:rPr>
        <w:noProof/>
        <w:lang w:val="en-US" w:eastAsia="en-US"/>
        <w14:ligatures w14:val="none"/>
        <w14:cntxtAlts w14:val="0"/>
      </w:rPr>
      <w:drawing>
        <wp:inline distT="0" distB="0" distL="0" distR="0" wp14:anchorId="618D73E6" wp14:editId="430EB28E">
          <wp:extent cx="1845567" cy="5715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lsery &amp; District Logo.jpg"/>
                  <pic:cNvPicPr/>
                </pic:nvPicPr>
                <pic:blipFill>
                  <a:blip r:embed="rId1">
                    <a:extLst>
                      <a:ext uri="{28A0092B-C50C-407E-A947-70E740481C1C}">
                        <a14:useLocalDpi xmlns:a14="http://schemas.microsoft.com/office/drawing/2010/main" val="0"/>
                      </a:ext>
                    </a:extLst>
                  </a:blip>
                  <a:stretch>
                    <a:fillRect/>
                  </a:stretch>
                </pic:blipFill>
                <pic:spPr>
                  <a:xfrm>
                    <a:off x="0" y="0"/>
                    <a:ext cx="1845567" cy="5715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57C" w:rsidRDefault="0086757C">
    <w:pPr>
      <w:pStyle w:val="Header"/>
    </w:pPr>
    <w:r>
      <w:rPr>
        <w:noProof/>
        <w:lang w:val="en-US" w:eastAsia="en-US"/>
        <w14:ligatures w14:val="none"/>
        <w14:cntxtAlts w14:val="0"/>
      </w:rPr>
      <mc:AlternateContent>
        <mc:Choice Requires="wps">
          <w:drawing>
            <wp:anchor distT="0" distB="0" distL="114300" distR="114300" simplePos="0" relativeHeight="251660288" behindDoc="0" locked="1" layoutInCell="1" allowOverlap="1" wp14:anchorId="1AB89534" wp14:editId="751D7731">
              <wp:simplePos x="0" y="0"/>
              <wp:positionH relativeFrom="page">
                <wp:posOffset>7025640</wp:posOffset>
              </wp:positionH>
              <wp:positionV relativeFrom="page">
                <wp:posOffset>355600</wp:posOffset>
              </wp:positionV>
              <wp:extent cx="0" cy="246380"/>
              <wp:effectExtent l="0" t="0" r="19050" b="20320"/>
              <wp:wrapNone/>
              <wp:docPr id="11" name="Straight Connector 11"/>
              <wp:cNvGraphicFramePr/>
              <a:graphic xmlns:a="http://schemas.openxmlformats.org/drawingml/2006/main">
                <a:graphicData uri="http://schemas.microsoft.com/office/word/2010/wordprocessingShape">
                  <wps:wsp>
                    <wps:cNvCnPr/>
                    <wps:spPr>
                      <a:xfrm>
                        <a:off x="0" y="0"/>
                        <a:ext cx="0" cy="24638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11"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53.2pt,28pt" to="553.2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" strokecolor="#c2d69b [1942]">
              <w10:wrap anchorx="page" anchory="page"/>
              <w10:anchorlock/>
            </v:lin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6A4B1281" wp14:editId="06727C61">
              <wp:simplePos x="0" y="0"/>
              <wp:positionH relativeFrom="column">
                <wp:posOffset>4342130</wp:posOffset>
              </wp:positionH>
              <wp:positionV relativeFrom="paragraph">
                <wp:posOffset>-104140</wp:posOffset>
              </wp:positionV>
              <wp:extent cx="2220595" cy="246380"/>
              <wp:effectExtent l="0" t="0" r="8255"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246380"/>
                      </a:xfrm>
                      <a:prstGeom prst="rect">
                        <a:avLst/>
                      </a:prstGeom>
                      <a:solidFill>
                        <a:srgbClr val="FFFFFF"/>
                      </a:solidFill>
                      <a:ln w="9525">
                        <a:noFill/>
                        <a:miter lim="800000"/>
                        <a:headEnd/>
                        <a:tailEnd/>
                      </a:ln>
                    </wps:spPr>
                    <wps:txbx>
                      <w:txbxContent>
                        <w:p w:rsidR="0086757C" w:rsidRDefault="0086757C" w:rsidP="0049011C">
                          <w:pPr>
                            <w:ind w:right="-476"/>
                            <w:jc w:val="center"/>
                          </w:pPr>
                          <w:r>
                            <w:t xml:space="preserve">Health and Safety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4B1281" id="_x0000_t202" coordsize="21600,21600" o:spt="202" path="m,l,21600r21600,l21600,xe">
              <v:stroke joinstyle="miter"/>
              <v:path gradientshapeok="t" o:connecttype="rect"/>
            </v:shapetype>
            <v:shape id="_x0000_s1029" type="#_x0000_t202" style="position:absolute;margin-left:341.9pt;margin-top:-8.2pt;width:174.85pt;height:19.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" stroked="f">
              <v:textbox style="mso-fit-shape-to-text:t">
                <w:txbxContent>
                  <w:p w:rsidR="0086757C" w:rsidRDefault="0086757C" w:rsidP="0049011C">
                    <w:pPr>
                      <w:ind w:right="-476"/>
                      <w:jc w:val="center"/>
                    </w:pPr>
                    <w:r>
                      <w:t xml:space="preserve">Health and Safety Policy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DF8"/>
    <w:multiLevelType w:val="hybridMultilevel"/>
    <w:tmpl w:val="2D6A8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4E22DE"/>
    <w:multiLevelType w:val="hybridMultilevel"/>
    <w:tmpl w:val="AC34C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4A4C39"/>
    <w:multiLevelType w:val="hybridMultilevel"/>
    <w:tmpl w:val="C43AA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7D1D84"/>
    <w:multiLevelType w:val="hybridMultilevel"/>
    <w:tmpl w:val="8D100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3E09F2"/>
    <w:multiLevelType w:val="hybridMultilevel"/>
    <w:tmpl w:val="DAC2076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F54572"/>
    <w:multiLevelType w:val="hybridMultilevel"/>
    <w:tmpl w:val="D534C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4A3F8E"/>
    <w:multiLevelType w:val="hybridMultilevel"/>
    <w:tmpl w:val="D10C6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565716"/>
    <w:multiLevelType w:val="hybridMultilevel"/>
    <w:tmpl w:val="4B6E4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325048"/>
    <w:multiLevelType w:val="hybridMultilevel"/>
    <w:tmpl w:val="568CD1F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C67C2"/>
    <w:multiLevelType w:val="hybridMultilevel"/>
    <w:tmpl w:val="2F96E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BD0327"/>
    <w:multiLevelType w:val="hybridMultilevel"/>
    <w:tmpl w:val="324AB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916AAE"/>
    <w:multiLevelType w:val="hybridMultilevel"/>
    <w:tmpl w:val="4C420C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3E74FC"/>
    <w:multiLevelType w:val="hybridMultilevel"/>
    <w:tmpl w:val="8384E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91142A"/>
    <w:multiLevelType w:val="hybridMultilevel"/>
    <w:tmpl w:val="A06AB1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E83A3B"/>
    <w:multiLevelType w:val="hybridMultilevel"/>
    <w:tmpl w:val="380C7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3F070D3"/>
    <w:multiLevelType w:val="hybridMultilevel"/>
    <w:tmpl w:val="4EC66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126EEB"/>
    <w:multiLevelType w:val="hybridMultilevel"/>
    <w:tmpl w:val="7CD44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625BA8"/>
    <w:multiLevelType w:val="hybridMultilevel"/>
    <w:tmpl w:val="2ED407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B0F70"/>
    <w:multiLevelType w:val="hybridMultilevel"/>
    <w:tmpl w:val="0A8C1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4E61F6"/>
    <w:multiLevelType w:val="hybridMultilevel"/>
    <w:tmpl w:val="DCBCDC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CAD2439"/>
    <w:multiLevelType w:val="hybridMultilevel"/>
    <w:tmpl w:val="BE50B1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0A4C33"/>
    <w:multiLevelType w:val="hybridMultilevel"/>
    <w:tmpl w:val="304C6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04D2FDB"/>
    <w:multiLevelType w:val="hybridMultilevel"/>
    <w:tmpl w:val="3806C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1C17ECC"/>
    <w:multiLevelType w:val="hybridMultilevel"/>
    <w:tmpl w:val="59823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E43307"/>
    <w:multiLevelType w:val="hybridMultilevel"/>
    <w:tmpl w:val="999C6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40131"/>
    <w:multiLevelType w:val="hybridMultilevel"/>
    <w:tmpl w:val="E7D8C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6201A70"/>
    <w:multiLevelType w:val="hybridMultilevel"/>
    <w:tmpl w:val="C79C3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ED47D8C"/>
    <w:multiLevelType w:val="hybridMultilevel"/>
    <w:tmpl w:val="80B66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F316BEF"/>
    <w:multiLevelType w:val="hybridMultilevel"/>
    <w:tmpl w:val="08249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1A63176"/>
    <w:multiLevelType w:val="hybridMultilevel"/>
    <w:tmpl w:val="90FA7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201718F"/>
    <w:multiLevelType w:val="hybridMultilevel"/>
    <w:tmpl w:val="200263DA"/>
    <w:lvl w:ilvl="0" w:tplc="08090001">
      <w:start w:val="1"/>
      <w:numFmt w:val="bullet"/>
      <w:lvlText w:val=""/>
      <w:lvlJc w:val="left"/>
      <w:pPr>
        <w:ind w:left="1440" w:hanging="360"/>
      </w:pPr>
      <w:rPr>
        <w:rFonts w:ascii="Symbol" w:hAnsi="Symbol" w:hint="default"/>
      </w:rPr>
    </w:lvl>
    <w:lvl w:ilvl="1" w:tplc="2416AEF0">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2365E8C"/>
    <w:multiLevelType w:val="hybridMultilevel"/>
    <w:tmpl w:val="EF701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3DD4201"/>
    <w:multiLevelType w:val="hybridMultilevel"/>
    <w:tmpl w:val="18782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4B77371"/>
    <w:multiLevelType w:val="hybridMultilevel"/>
    <w:tmpl w:val="1846A7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6BC6B27"/>
    <w:multiLevelType w:val="hybridMultilevel"/>
    <w:tmpl w:val="2CD40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6BF47B0"/>
    <w:multiLevelType w:val="hybridMultilevel"/>
    <w:tmpl w:val="C1B4B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6CC3B66"/>
    <w:multiLevelType w:val="hybridMultilevel"/>
    <w:tmpl w:val="F9909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7793FBD"/>
    <w:multiLevelType w:val="hybridMultilevel"/>
    <w:tmpl w:val="F4002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8A77023"/>
    <w:multiLevelType w:val="hybridMultilevel"/>
    <w:tmpl w:val="8C760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62" w:hanging="360"/>
      </w:pPr>
      <w:rPr>
        <w:rFonts w:ascii="Courier New" w:hAnsi="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39" w15:restartNumberingAfterBreak="0">
    <w:nsid w:val="4E850746"/>
    <w:multiLevelType w:val="hybridMultilevel"/>
    <w:tmpl w:val="53B47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F39061F"/>
    <w:multiLevelType w:val="hybridMultilevel"/>
    <w:tmpl w:val="E5802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1917DC0"/>
    <w:multiLevelType w:val="hybridMultilevel"/>
    <w:tmpl w:val="24E81C3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2" w15:restartNumberingAfterBreak="0">
    <w:nsid w:val="54A7565F"/>
    <w:multiLevelType w:val="hybridMultilevel"/>
    <w:tmpl w:val="6FAA4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E9720CA"/>
    <w:multiLevelType w:val="hybridMultilevel"/>
    <w:tmpl w:val="1548D76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C163B3"/>
    <w:multiLevelType w:val="hybridMultilevel"/>
    <w:tmpl w:val="3CF4E2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115350B"/>
    <w:multiLevelType w:val="hybridMultilevel"/>
    <w:tmpl w:val="6AF0F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3CB39E5"/>
    <w:multiLevelType w:val="hybridMultilevel"/>
    <w:tmpl w:val="7FC04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3E817BE"/>
    <w:multiLevelType w:val="hybridMultilevel"/>
    <w:tmpl w:val="07825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47F2F26"/>
    <w:multiLevelType w:val="hybridMultilevel"/>
    <w:tmpl w:val="0AC80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7784500"/>
    <w:multiLevelType w:val="hybridMultilevel"/>
    <w:tmpl w:val="92AEA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8DC00FF"/>
    <w:multiLevelType w:val="hybridMultilevel"/>
    <w:tmpl w:val="DA8A7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ABA1DC4"/>
    <w:multiLevelType w:val="hybridMultilevel"/>
    <w:tmpl w:val="63D41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B1268E5"/>
    <w:multiLevelType w:val="hybridMultilevel"/>
    <w:tmpl w:val="EAA08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B19706E"/>
    <w:multiLevelType w:val="hybridMultilevel"/>
    <w:tmpl w:val="DBF24FA2"/>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4" w15:restartNumberingAfterBreak="0">
    <w:nsid w:val="6B457E8E"/>
    <w:multiLevelType w:val="hybridMultilevel"/>
    <w:tmpl w:val="DF009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D6C18DA"/>
    <w:multiLevelType w:val="hybridMultilevel"/>
    <w:tmpl w:val="4700435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6DAF275D"/>
    <w:multiLevelType w:val="hybridMultilevel"/>
    <w:tmpl w:val="C1603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0B4781E"/>
    <w:multiLevelType w:val="hybridMultilevel"/>
    <w:tmpl w:val="B3C2CC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28700CD"/>
    <w:multiLevelType w:val="hybridMultilevel"/>
    <w:tmpl w:val="AA9C95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333484B"/>
    <w:multiLevelType w:val="hybridMultilevel"/>
    <w:tmpl w:val="5E520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78A379A"/>
    <w:multiLevelType w:val="hybridMultilevel"/>
    <w:tmpl w:val="A79EF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7BB24AB"/>
    <w:multiLevelType w:val="hybridMultilevel"/>
    <w:tmpl w:val="B6C42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EDE4C7A"/>
    <w:multiLevelType w:val="hybridMultilevel"/>
    <w:tmpl w:val="2E98D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44"/>
  </w:num>
  <w:num w:numId="3">
    <w:abstractNumId w:val="19"/>
  </w:num>
  <w:num w:numId="4">
    <w:abstractNumId w:val="40"/>
  </w:num>
  <w:num w:numId="5">
    <w:abstractNumId w:val="1"/>
  </w:num>
  <w:num w:numId="6">
    <w:abstractNumId w:val="37"/>
  </w:num>
  <w:num w:numId="7">
    <w:abstractNumId w:val="18"/>
  </w:num>
  <w:num w:numId="8">
    <w:abstractNumId w:val="61"/>
  </w:num>
  <w:num w:numId="9">
    <w:abstractNumId w:val="36"/>
  </w:num>
  <w:num w:numId="10">
    <w:abstractNumId w:val="47"/>
  </w:num>
  <w:num w:numId="11">
    <w:abstractNumId w:val="6"/>
  </w:num>
  <w:num w:numId="12">
    <w:abstractNumId w:val="34"/>
  </w:num>
  <w:num w:numId="13">
    <w:abstractNumId w:val="39"/>
  </w:num>
  <w:num w:numId="14">
    <w:abstractNumId w:val="62"/>
  </w:num>
  <w:num w:numId="15">
    <w:abstractNumId w:val="12"/>
  </w:num>
  <w:num w:numId="16">
    <w:abstractNumId w:val="17"/>
  </w:num>
  <w:num w:numId="17">
    <w:abstractNumId w:val="41"/>
  </w:num>
  <w:num w:numId="18">
    <w:abstractNumId w:val="8"/>
  </w:num>
  <w:num w:numId="19">
    <w:abstractNumId w:val="55"/>
  </w:num>
  <w:num w:numId="20">
    <w:abstractNumId w:val="38"/>
  </w:num>
  <w:num w:numId="21">
    <w:abstractNumId w:val="2"/>
  </w:num>
  <w:num w:numId="22">
    <w:abstractNumId w:val="35"/>
  </w:num>
  <w:num w:numId="23">
    <w:abstractNumId w:val="58"/>
  </w:num>
  <w:num w:numId="24">
    <w:abstractNumId w:val="31"/>
  </w:num>
  <w:num w:numId="25">
    <w:abstractNumId w:val="29"/>
  </w:num>
  <w:num w:numId="26">
    <w:abstractNumId w:val="46"/>
  </w:num>
  <w:num w:numId="27">
    <w:abstractNumId w:val="15"/>
  </w:num>
  <w:num w:numId="28">
    <w:abstractNumId w:val="42"/>
  </w:num>
  <w:num w:numId="29">
    <w:abstractNumId w:val="57"/>
  </w:num>
  <w:num w:numId="30">
    <w:abstractNumId w:val="51"/>
  </w:num>
  <w:num w:numId="31">
    <w:abstractNumId w:val="14"/>
  </w:num>
  <w:num w:numId="32">
    <w:abstractNumId w:val="0"/>
  </w:num>
  <w:num w:numId="33">
    <w:abstractNumId w:val="3"/>
  </w:num>
  <w:num w:numId="34">
    <w:abstractNumId w:val="49"/>
  </w:num>
  <w:num w:numId="35">
    <w:abstractNumId w:val="53"/>
  </w:num>
  <w:num w:numId="36">
    <w:abstractNumId w:val="9"/>
  </w:num>
  <w:num w:numId="37">
    <w:abstractNumId w:val="28"/>
  </w:num>
  <w:num w:numId="38">
    <w:abstractNumId w:val="48"/>
  </w:num>
  <w:num w:numId="39">
    <w:abstractNumId w:val="26"/>
  </w:num>
  <w:num w:numId="40">
    <w:abstractNumId w:val="10"/>
  </w:num>
  <w:num w:numId="41">
    <w:abstractNumId w:val="32"/>
  </w:num>
  <w:num w:numId="42">
    <w:abstractNumId w:val="43"/>
  </w:num>
  <w:num w:numId="43">
    <w:abstractNumId w:val="33"/>
  </w:num>
  <w:num w:numId="44">
    <w:abstractNumId w:val="4"/>
  </w:num>
  <w:num w:numId="45">
    <w:abstractNumId w:val="25"/>
  </w:num>
  <w:num w:numId="46">
    <w:abstractNumId w:val="11"/>
  </w:num>
  <w:num w:numId="47">
    <w:abstractNumId w:val="5"/>
  </w:num>
  <w:num w:numId="48">
    <w:abstractNumId w:val="50"/>
  </w:num>
  <w:num w:numId="49">
    <w:abstractNumId w:val="23"/>
  </w:num>
  <w:num w:numId="50">
    <w:abstractNumId w:val="22"/>
  </w:num>
  <w:num w:numId="51">
    <w:abstractNumId w:val="56"/>
  </w:num>
  <w:num w:numId="52">
    <w:abstractNumId w:val="60"/>
  </w:num>
  <w:num w:numId="53">
    <w:abstractNumId w:val="16"/>
  </w:num>
  <w:num w:numId="54">
    <w:abstractNumId w:val="45"/>
  </w:num>
  <w:num w:numId="55">
    <w:abstractNumId w:val="7"/>
  </w:num>
  <w:num w:numId="56">
    <w:abstractNumId w:val="54"/>
  </w:num>
  <w:num w:numId="57">
    <w:abstractNumId w:val="21"/>
  </w:num>
  <w:num w:numId="58">
    <w:abstractNumId w:val="24"/>
  </w:num>
  <w:num w:numId="59">
    <w:abstractNumId w:val="13"/>
  </w:num>
  <w:num w:numId="60">
    <w:abstractNumId w:val="59"/>
  </w:num>
  <w:num w:numId="61">
    <w:abstractNumId w:val="52"/>
  </w:num>
  <w:num w:numId="62">
    <w:abstractNumId w:val="27"/>
  </w:num>
  <w:num w:numId="63">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838"/>
    <w:rsid w:val="00011E20"/>
    <w:rsid w:val="000149A3"/>
    <w:rsid w:val="00014C8D"/>
    <w:rsid w:val="0003739C"/>
    <w:rsid w:val="000555CC"/>
    <w:rsid w:val="000C1724"/>
    <w:rsid w:val="00112C2A"/>
    <w:rsid w:val="00137CB6"/>
    <w:rsid w:val="00137F20"/>
    <w:rsid w:val="0015156F"/>
    <w:rsid w:val="00157228"/>
    <w:rsid w:val="00166AE6"/>
    <w:rsid w:val="00173AB2"/>
    <w:rsid w:val="00181A89"/>
    <w:rsid w:val="001B2FEE"/>
    <w:rsid w:val="001D0EAE"/>
    <w:rsid w:val="00202639"/>
    <w:rsid w:val="00214C17"/>
    <w:rsid w:val="00297CDC"/>
    <w:rsid w:val="002B7681"/>
    <w:rsid w:val="002C0418"/>
    <w:rsid w:val="002C16A6"/>
    <w:rsid w:val="002C1CE9"/>
    <w:rsid w:val="002C7533"/>
    <w:rsid w:val="002E06A6"/>
    <w:rsid w:val="00317D15"/>
    <w:rsid w:val="00337146"/>
    <w:rsid w:val="0035286A"/>
    <w:rsid w:val="00382F77"/>
    <w:rsid w:val="00393CD2"/>
    <w:rsid w:val="003A1DE1"/>
    <w:rsid w:val="003B51B2"/>
    <w:rsid w:val="003C6584"/>
    <w:rsid w:val="003D34F8"/>
    <w:rsid w:val="003D4C95"/>
    <w:rsid w:val="00425651"/>
    <w:rsid w:val="00427621"/>
    <w:rsid w:val="00437E24"/>
    <w:rsid w:val="00443834"/>
    <w:rsid w:val="00452358"/>
    <w:rsid w:val="004537F8"/>
    <w:rsid w:val="004643BC"/>
    <w:rsid w:val="0048634B"/>
    <w:rsid w:val="0049011C"/>
    <w:rsid w:val="00490FF4"/>
    <w:rsid w:val="004C3A5B"/>
    <w:rsid w:val="004E1586"/>
    <w:rsid w:val="00501838"/>
    <w:rsid w:val="00511A8D"/>
    <w:rsid w:val="00551D7B"/>
    <w:rsid w:val="00552E5C"/>
    <w:rsid w:val="005B34C1"/>
    <w:rsid w:val="005B5718"/>
    <w:rsid w:val="00601536"/>
    <w:rsid w:val="00641DC0"/>
    <w:rsid w:val="00663A1A"/>
    <w:rsid w:val="00665F93"/>
    <w:rsid w:val="006D4C08"/>
    <w:rsid w:val="00702B6A"/>
    <w:rsid w:val="007179DC"/>
    <w:rsid w:val="00721CAF"/>
    <w:rsid w:val="00732A24"/>
    <w:rsid w:val="00735A57"/>
    <w:rsid w:val="007622CA"/>
    <w:rsid w:val="00770889"/>
    <w:rsid w:val="00792633"/>
    <w:rsid w:val="00823B2D"/>
    <w:rsid w:val="008420C5"/>
    <w:rsid w:val="0086757C"/>
    <w:rsid w:val="00884460"/>
    <w:rsid w:val="008A37E3"/>
    <w:rsid w:val="008E1030"/>
    <w:rsid w:val="008E23AA"/>
    <w:rsid w:val="008F4D00"/>
    <w:rsid w:val="00901863"/>
    <w:rsid w:val="0092127F"/>
    <w:rsid w:val="009428C0"/>
    <w:rsid w:val="00946749"/>
    <w:rsid w:val="00987D91"/>
    <w:rsid w:val="0099387F"/>
    <w:rsid w:val="009E7A33"/>
    <w:rsid w:val="00A22A23"/>
    <w:rsid w:val="00A53310"/>
    <w:rsid w:val="00A93248"/>
    <w:rsid w:val="00AB4CFF"/>
    <w:rsid w:val="00AC288C"/>
    <w:rsid w:val="00B158E6"/>
    <w:rsid w:val="00B3193A"/>
    <w:rsid w:val="00BC03DC"/>
    <w:rsid w:val="00BD1DB1"/>
    <w:rsid w:val="00C46206"/>
    <w:rsid w:val="00C63EAE"/>
    <w:rsid w:val="00C777DA"/>
    <w:rsid w:val="00CA16A9"/>
    <w:rsid w:val="00CA4431"/>
    <w:rsid w:val="00CC245F"/>
    <w:rsid w:val="00CC4FDE"/>
    <w:rsid w:val="00CD4A9F"/>
    <w:rsid w:val="00CE52FB"/>
    <w:rsid w:val="00CE7E31"/>
    <w:rsid w:val="00D50251"/>
    <w:rsid w:val="00D6343E"/>
    <w:rsid w:val="00D762BF"/>
    <w:rsid w:val="00DA39FE"/>
    <w:rsid w:val="00DC1A7F"/>
    <w:rsid w:val="00DE5F10"/>
    <w:rsid w:val="00E0509A"/>
    <w:rsid w:val="00E43799"/>
    <w:rsid w:val="00E7441E"/>
    <w:rsid w:val="00E84737"/>
    <w:rsid w:val="00EA6263"/>
    <w:rsid w:val="00EB01E8"/>
    <w:rsid w:val="00F0295A"/>
    <w:rsid w:val="00F26881"/>
    <w:rsid w:val="00F354E1"/>
    <w:rsid w:val="00F46D46"/>
    <w:rsid w:val="00F8525A"/>
    <w:rsid w:val="00F94AAF"/>
    <w:rsid w:val="00FB5B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E64DDEC-DD2E-4BAB-B1CD-85FC8F6A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838"/>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838"/>
    <w:pPr>
      <w:tabs>
        <w:tab w:val="center" w:pos="4513"/>
        <w:tab w:val="right" w:pos="9026"/>
      </w:tabs>
    </w:pPr>
  </w:style>
  <w:style w:type="character" w:customStyle="1" w:styleId="HeaderChar">
    <w:name w:val="Header Char"/>
    <w:basedOn w:val="DefaultParagraphFont"/>
    <w:link w:val="Header"/>
    <w:uiPriority w:val="99"/>
    <w:rsid w:val="00501838"/>
    <w:rPr>
      <w:rFonts w:ascii="Times New Roman" w:eastAsia="Times New Roman" w:hAnsi="Times New Roman" w:cs="Times New Roman"/>
      <w:color w:val="000000"/>
      <w:kern w:val="28"/>
      <w:sz w:val="20"/>
      <w:szCs w:val="20"/>
      <w:lang w:eastAsia="en-GB"/>
      <w14:ligatures w14:val="standard"/>
      <w14:cntxtAlts/>
    </w:rPr>
  </w:style>
  <w:style w:type="paragraph" w:customStyle="1" w:styleId="msoorganizationname2">
    <w:name w:val="msoorganizationname2"/>
    <w:rsid w:val="00501838"/>
    <w:pPr>
      <w:spacing w:after="0" w:line="240" w:lineRule="auto"/>
    </w:pPr>
    <w:rPr>
      <w:rFonts w:ascii="Garamond" w:eastAsia="Times New Roman" w:hAnsi="Garamond" w:cs="Times New Roman"/>
      <w:i/>
      <w:iCs/>
      <w:color w:val="000000"/>
      <w:kern w:val="28"/>
      <w:lang w:eastAsia="en-GB"/>
      <w14:ligatures w14:val="standard"/>
      <w14:cntxtAlts/>
    </w:rPr>
  </w:style>
  <w:style w:type="paragraph" w:customStyle="1" w:styleId="msoaddress">
    <w:name w:val="msoaddress"/>
    <w:rsid w:val="00501838"/>
    <w:pPr>
      <w:spacing w:after="0" w:line="264" w:lineRule="auto"/>
    </w:pPr>
    <w:rPr>
      <w:rFonts w:ascii="Franklin Gothic Book" w:eastAsia="Times New Roman" w:hAnsi="Franklin Gothic Book" w:cs="Times New Roman"/>
      <w:color w:val="000000"/>
      <w:kern w:val="28"/>
      <w:sz w:val="14"/>
      <w:szCs w:val="14"/>
      <w:lang w:eastAsia="en-GB"/>
      <w14:ligatures w14:val="standard"/>
      <w14:cntxtAlts/>
    </w:rPr>
  </w:style>
  <w:style w:type="paragraph" w:styleId="BalloonText">
    <w:name w:val="Balloon Text"/>
    <w:basedOn w:val="Normal"/>
    <w:link w:val="BalloonTextChar"/>
    <w:uiPriority w:val="99"/>
    <w:semiHidden/>
    <w:unhideWhenUsed/>
    <w:rsid w:val="00317D15"/>
    <w:rPr>
      <w:rFonts w:ascii="Tahoma" w:hAnsi="Tahoma" w:cs="Tahoma"/>
      <w:sz w:val="16"/>
      <w:szCs w:val="16"/>
    </w:rPr>
  </w:style>
  <w:style w:type="character" w:customStyle="1" w:styleId="BalloonTextChar">
    <w:name w:val="Balloon Text Char"/>
    <w:basedOn w:val="DefaultParagraphFont"/>
    <w:link w:val="BalloonText"/>
    <w:uiPriority w:val="99"/>
    <w:semiHidden/>
    <w:rsid w:val="00317D15"/>
    <w:rPr>
      <w:rFonts w:ascii="Tahoma" w:eastAsia="Times New Roman" w:hAnsi="Tahoma" w:cs="Tahoma"/>
      <w:color w:val="000000"/>
      <w:kern w:val="28"/>
      <w:sz w:val="16"/>
      <w:szCs w:val="16"/>
      <w:lang w:eastAsia="en-GB"/>
      <w14:ligatures w14:val="standard"/>
      <w14:cntxtAlts/>
    </w:rPr>
  </w:style>
  <w:style w:type="paragraph" w:styleId="NoSpacing">
    <w:name w:val="No Spacing"/>
    <w:link w:val="NoSpacingChar"/>
    <w:uiPriority w:val="1"/>
    <w:qFormat/>
    <w:rsid w:val="004537F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537F8"/>
    <w:rPr>
      <w:rFonts w:eastAsiaTheme="minorEastAsia"/>
      <w:lang w:val="en-US" w:eastAsia="ja-JP"/>
    </w:rPr>
  </w:style>
  <w:style w:type="paragraph" w:styleId="Footer">
    <w:name w:val="footer"/>
    <w:basedOn w:val="Normal"/>
    <w:link w:val="FooterChar"/>
    <w:uiPriority w:val="99"/>
    <w:unhideWhenUsed/>
    <w:rsid w:val="0049011C"/>
    <w:pPr>
      <w:tabs>
        <w:tab w:val="center" w:pos="4513"/>
        <w:tab w:val="right" w:pos="9026"/>
      </w:tabs>
    </w:pPr>
  </w:style>
  <w:style w:type="character" w:customStyle="1" w:styleId="FooterChar">
    <w:name w:val="Footer Char"/>
    <w:basedOn w:val="DefaultParagraphFont"/>
    <w:link w:val="Footer"/>
    <w:uiPriority w:val="99"/>
    <w:rsid w:val="0049011C"/>
    <w:rPr>
      <w:rFonts w:ascii="Times New Roman" w:eastAsia="Times New Roman" w:hAnsi="Times New Roman" w:cs="Times New Roman"/>
      <w:color w:val="000000"/>
      <w:kern w:val="28"/>
      <w:sz w:val="20"/>
      <w:szCs w:val="20"/>
      <w:lang w:eastAsia="en-GB"/>
      <w14:ligatures w14:val="standard"/>
      <w14:cntxtAlts/>
    </w:rPr>
  </w:style>
  <w:style w:type="paragraph" w:customStyle="1" w:styleId="Default">
    <w:name w:val="Default"/>
    <w:rsid w:val="0079263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25651"/>
    <w:pPr>
      <w:ind w:left="720"/>
      <w:contextualSpacing/>
    </w:pPr>
  </w:style>
  <w:style w:type="table" w:styleId="TableGrid">
    <w:name w:val="Table Grid"/>
    <w:basedOn w:val="TableNormal"/>
    <w:uiPriority w:val="59"/>
    <w:rsid w:val="00DA39F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A39FE"/>
  </w:style>
  <w:style w:type="paragraph" w:styleId="NormalWeb">
    <w:name w:val="Normal (Web)"/>
    <w:basedOn w:val="Normal"/>
    <w:uiPriority w:val="99"/>
    <w:semiHidden/>
    <w:unhideWhenUsed/>
    <w:rsid w:val="00166AE6"/>
    <w:pPr>
      <w:spacing w:before="100" w:beforeAutospacing="1" w:after="100" w:afterAutospacing="1"/>
    </w:pPr>
    <w:rPr>
      <w:rFonts w:eastAsiaTheme="minorEastAsia"/>
      <w:color w:val="auto"/>
      <w:kern w:val="0"/>
      <w:lang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3C1CC-DB82-4AA7-9C63-01DD14FD3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9505</Words>
  <Characters>54179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Green</dc:creator>
  <cp:lastModifiedBy>Faith Butler</cp:lastModifiedBy>
  <cp:revision>2</cp:revision>
  <cp:lastPrinted>2017-06-28T10:00:00Z</cp:lastPrinted>
  <dcterms:created xsi:type="dcterms:W3CDTF">2018-04-13T10:34:00Z</dcterms:created>
  <dcterms:modified xsi:type="dcterms:W3CDTF">2018-04-13T10:34:00Z</dcterms:modified>
</cp:coreProperties>
</file>